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957CD" w14:textId="73B3B2AD" w:rsidR="005401BF" w:rsidRDefault="005401BF" w:rsidP="008F2F20">
      <w:pPr>
        <w:spacing w:after="0" w:line="240" w:lineRule="auto"/>
        <w:ind w:left="720" w:hanging="360"/>
        <w:rPr>
          <w:rFonts w:ascii="Times New Roman" w:hAnsi="Times New Roman" w:cs="Times New Roman"/>
          <w:sz w:val="20"/>
          <w:szCs w:val="20"/>
        </w:rPr>
      </w:pPr>
      <w:r w:rsidRPr="005401BF">
        <w:rPr>
          <w:rFonts w:ascii="Times New Roman" w:hAnsi="Times New Roman" w:cs="Times New Roman"/>
          <w:b/>
          <w:bCs/>
          <w:noProof/>
          <w:sz w:val="20"/>
          <w:szCs w:val="20"/>
        </w:rPr>
        <mc:AlternateContent>
          <mc:Choice Requires="wps">
            <w:drawing>
              <wp:anchor distT="45720" distB="45720" distL="114300" distR="114300" simplePos="0" relativeHeight="251649024" behindDoc="0" locked="0" layoutInCell="1" allowOverlap="1" wp14:anchorId="0478B402" wp14:editId="4BFF6F20">
                <wp:simplePos x="0" y="0"/>
                <wp:positionH relativeFrom="column">
                  <wp:posOffset>-50800</wp:posOffset>
                </wp:positionH>
                <wp:positionV relativeFrom="paragraph">
                  <wp:posOffset>0</wp:posOffset>
                </wp:positionV>
                <wp:extent cx="7006590" cy="869950"/>
                <wp:effectExtent l="0" t="0" r="3810" b="63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869950"/>
                        </a:xfrm>
                        <a:prstGeom prst="rect">
                          <a:avLst/>
                        </a:prstGeom>
                        <a:solidFill>
                          <a:srgbClr val="FFFFFF"/>
                        </a:solidFill>
                        <a:ln w="9525">
                          <a:noFill/>
                          <a:miter lim="800000"/>
                          <a:headEnd/>
                          <a:tailEnd/>
                        </a:ln>
                      </wps:spPr>
                      <wps:txbx>
                        <w:txbxContent>
                          <w:p w14:paraId="45F39C2D" w14:textId="3E444ABB" w:rsidR="008D7FDE" w:rsidRPr="00C36D3C" w:rsidRDefault="008D7FDE" w:rsidP="008D7FDE">
                            <w:pPr>
                              <w:spacing w:after="0" w:line="240" w:lineRule="auto"/>
                              <w:jc w:val="center"/>
                              <w:rPr>
                                <w:rFonts w:ascii="Times New Roman" w:hAnsi="Times New Roman" w:cs="Times New Roman"/>
                                <w:bCs/>
                                <w:color w:val="156082" w:themeColor="accent1"/>
                                <w:spacing w:val="2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6D3C">
                              <w:rPr>
                                <w:rFonts w:ascii="Times New Roman" w:hAnsi="Times New Roman" w:cs="Times New Roman"/>
                                <w:bCs/>
                                <w:color w:val="156082" w:themeColor="accent1"/>
                                <w:spacing w:val="2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MHADAB</w:t>
                            </w:r>
                          </w:p>
                          <w:p w14:paraId="177449F4" w14:textId="3DA00DCD" w:rsidR="008D7FDE" w:rsidRPr="00C36D3C" w:rsidRDefault="008D7FDE" w:rsidP="008D7FDE">
                            <w:pPr>
                              <w:spacing w:after="0" w:line="240" w:lineRule="auto"/>
                              <w:jc w:val="center"/>
                              <w:rPr>
                                <w:rFonts w:ascii="Times New Roman" w:hAnsi="Times New Roman" w:cs="Times New Roman"/>
                                <w:sz w:val="32"/>
                                <w:szCs w:val="32"/>
                              </w:rPr>
                            </w:pPr>
                            <w:r w:rsidRPr="00C36D3C">
                              <w:rPr>
                                <w:rFonts w:ascii="Times New Roman" w:hAnsi="Times New Roman" w:cs="Times New Roman"/>
                                <w:sz w:val="32"/>
                                <w:szCs w:val="32"/>
                              </w:rPr>
                              <w:t>Shasta County Mental Health, Alcohol and Drug Advisory Board</w:t>
                            </w:r>
                          </w:p>
                          <w:p w14:paraId="5C00B98A" w14:textId="6B3C3374" w:rsidR="00911F46" w:rsidRPr="00C36D3C" w:rsidRDefault="008D14BC" w:rsidP="008D7FDE">
                            <w:pPr>
                              <w:spacing w:after="0" w:line="240" w:lineRule="auto"/>
                              <w:jc w:val="center"/>
                              <w:rPr>
                                <w:rFonts w:ascii="Times New Roman" w:hAnsi="Times New Roman" w:cs="Times New Roman"/>
                                <w:sz w:val="32"/>
                                <w:szCs w:val="32"/>
                              </w:rPr>
                            </w:pPr>
                            <w:r w:rsidRPr="008D14BC">
                              <w:rPr>
                                <w:rFonts w:ascii="Times New Roman" w:hAnsi="Times New Roman" w:cs="Times New Roman"/>
                                <w:color w:val="FF0000"/>
                                <w:sz w:val="32"/>
                                <w:szCs w:val="32"/>
                              </w:rPr>
                              <w:t>DRAFT</w:t>
                            </w:r>
                            <w:r>
                              <w:rPr>
                                <w:rFonts w:ascii="Times New Roman" w:hAnsi="Times New Roman" w:cs="Times New Roman"/>
                                <w:sz w:val="32"/>
                                <w:szCs w:val="32"/>
                              </w:rPr>
                              <w:t xml:space="preserve"> </w:t>
                            </w:r>
                            <w:r w:rsidR="002A597C">
                              <w:rPr>
                                <w:rFonts w:ascii="Times New Roman" w:hAnsi="Times New Roman" w:cs="Times New Roman"/>
                                <w:sz w:val="32"/>
                                <w:szCs w:val="32"/>
                              </w:rPr>
                              <w:t xml:space="preserve">Executive Committee </w:t>
                            </w:r>
                            <w:r w:rsidR="00911F46" w:rsidRPr="00C36D3C">
                              <w:rPr>
                                <w:rFonts w:ascii="Times New Roman" w:hAnsi="Times New Roman" w:cs="Times New Roman"/>
                                <w:sz w:val="32"/>
                                <w:szCs w:val="32"/>
                              </w:rPr>
                              <w:t xml:space="preserve">Minutes for </w:t>
                            </w:r>
                            <w:r w:rsidR="00361155">
                              <w:rPr>
                                <w:rFonts w:ascii="Times New Roman" w:hAnsi="Times New Roman" w:cs="Times New Roman"/>
                                <w:sz w:val="32"/>
                                <w:szCs w:val="32"/>
                              </w:rPr>
                              <w:t>May 6, 2026</w:t>
                            </w:r>
                          </w:p>
                        </w:txbxContent>
                      </wps:txbx>
                      <wps:bodyPr rot="0" vert="horz" wrap="square" lIns="91440" tIns="45720" rIns="91440" bIns="45720" anchor="t" anchorCtr="0">
                        <a:noAutofit/>
                        <a:scene3d>
                          <a:camera prst="orthographicFront"/>
                          <a:lightRig rig="threePt" dir="t"/>
                        </a:scene3d>
                        <a:sp3d>
                          <a:bevelT w="0" h="0"/>
                        </a:sp3d>
                      </wps:bodyPr>
                    </wps:wsp>
                  </a:graphicData>
                </a:graphic>
                <wp14:sizeRelH relativeFrom="margin">
                  <wp14:pctWidth>0</wp14:pctWidth>
                </wp14:sizeRelH>
                <wp14:sizeRelV relativeFrom="margin">
                  <wp14:pctHeight>0</wp14:pctHeight>
                </wp14:sizeRelV>
              </wp:anchor>
            </w:drawing>
          </mc:Choice>
          <mc:Fallback>
            <w:pict>
              <v:shapetype w14:anchorId="0478B402" id="_x0000_t202" coordsize="21600,21600" o:spt="202" path="m,l,21600r21600,l21600,xe">
                <v:stroke joinstyle="miter"/>
                <v:path gradientshapeok="t" o:connecttype="rect"/>
              </v:shapetype>
              <v:shape id="Text Box 2" o:spid="_x0000_s1026" type="#_x0000_t202" style="position:absolute;left:0;text-align:left;margin-left:-4pt;margin-top:0;width:551.7pt;height:68.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" stroked="f">
                <v:textbox>
                  <w:txbxContent>
                    <w:p w14:paraId="45F39C2D" w14:textId="3E444ABB" w:rsidR="008D7FDE" w:rsidRPr="00C36D3C" w:rsidRDefault="008D7FDE" w:rsidP="008D7FDE">
                      <w:pPr>
                        <w:spacing w:after="0" w:line="240" w:lineRule="auto"/>
                        <w:jc w:val="center"/>
                        <w:rPr>
                          <w:rFonts w:ascii="Times New Roman" w:hAnsi="Times New Roman" w:cs="Times New Roman"/>
                          <w:bCs/>
                          <w:color w:val="156082" w:themeColor="accent1"/>
                          <w:spacing w:val="2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36D3C">
                        <w:rPr>
                          <w:rFonts w:ascii="Times New Roman" w:hAnsi="Times New Roman" w:cs="Times New Roman"/>
                          <w:bCs/>
                          <w:color w:val="156082" w:themeColor="accent1"/>
                          <w:spacing w:val="2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MHADAB</w:t>
                      </w:r>
                    </w:p>
                    <w:p w14:paraId="177449F4" w14:textId="3DA00DCD" w:rsidR="008D7FDE" w:rsidRPr="00C36D3C" w:rsidRDefault="008D7FDE" w:rsidP="008D7FDE">
                      <w:pPr>
                        <w:spacing w:after="0" w:line="240" w:lineRule="auto"/>
                        <w:jc w:val="center"/>
                        <w:rPr>
                          <w:rFonts w:ascii="Times New Roman" w:hAnsi="Times New Roman" w:cs="Times New Roman"/>
                          <w:sz w:val="32"/>
                          <w:szCs w:val="32"/>
                        </w:rPr>
                      </w:pPr>
                      <w:r w:rsidRPr="00C36D3C">
                        <w:rPr>
                          <w:rFonts w:ascii="Times New Roman" w:hAnsi="Times New Roman" w:cs="Times New Roman"/>
                          <w:sz w:val="32"/>
                          <w:szCs w:val="32"/>
                        </w:rPr>
                        <w:t>Shasta County Mental Health, Alcohol and Drug Advisory Board</w:t>
                      </w:r>
                    </w:p>
                    <w:p w14:paraId="5C00B98A" w14:textId="6B3C3374" w:rsidR="00911F46" w:rsidRPr="00C36D3C" w:rsidRDefault="008D14BC" w:rsidP="008D7FDE">
                      <w:pPr>
                        <w:spacing w:after="0" w:line="240" w:lineRule="auto"/>
                        <w:jc w:val="center"/>
                        <w:rPr>
                          <w:rFonts w:ascii="Times New Roman" w:hAnsi="Times New Roman" w:cs="Times New Roman"/>
                          <w:sz w:val="32"/>
                          <w:szCs w:val="32"/>
                        </w:rPr>
                      </w:pPr>
                      <w:r w:rsidRPr="008D14BC">
                        <w:rPr>
                          <w:rFonts w:ascii="Times New Roman" w:hAnsi="Times New Roman" w:cs="Times New Roman"/>
                          <w:color w:val="FF0000"/>
                          <w:sz w:val="32"/>
                          <w:szCs w:val="32"/>
                        </w:rPr>
                        <w:t>DRAFT</w:t>
                      </w:r>
                      <w:r>
                        <w:rPr>
                          <w:rFonts w:ascii="Times New Roman" w:hAnsi="Times New Roman" w:cs="Times New Roman"/>
                          <w:sz w:val="32"/>
                          <w:szCs w:val="32"/>
                        </w:rPr>
                        <w:t xml:space="preserve"> </w:t>
                      </w:r>
                      <w:r w:rsidR="002A597C">
                        <w:rPr>
                          <w:rFonts w:ascii="Times New Roman" w:hAnsi="Times New Roman" w:cs="Times New Roman"/>
                          <w:sz w:val="32"/>
                          <w:szCs w:val="32"/>
                        </w:rPr>
                        <w:t xml:space="preserve">Executive Committee </w:t>
                      </w:r>
                      <w:r w:rsidR="00911F46" w:rsidRPr="00C36D3C">
                        <w:rPr>
                          <w:rFonts w:ascii="Times New Roman" w:hAnsi="Times New Roman" w:cs="Times New Roman"/>
                          <w:sz w:val="32"/>
                          <w:szCs w:val="32"/>
                        </w:rPr>
                        <w:t xml:space="preserve">Minutes for </w:t>
                      </w:r>
                      <w:r w:rsidR="00361155">
                        <w:rPr>
                          <w:rFonts w:ascii="Times New Roman" w:hAnsi="Times New Roman" w:cs="Times New Roman"/>
                          <w:sz w:val="32"/>
                          <w:szCs w:val="32"/>
                        </w:rPr>
                        <w:t>May 6, 2026</w:t>
                      </w:r>
                    </w:p>
                  </w:txbxContent>
                </v:textbox>
                <w10:wrap type="topAndBottom"/>
              </v:shape>
            </w:pict>
          </mc:Fallback>
        </mc:AlternateContent>
      </w:r>
      <w:r w:rsidRPr="005401BF">
        <w:rPr>
          <w:rFonts w:ascii="Times New Roman" w:hAnsi="Times New Roman" w:cs="Times New Roman"/>
          <w:b/>
          <w:bCs/>
          <w:sz w:val="20"/>
          <w:szCs w:val="20"/>
        </w:rPr>
        <w:t>In Attendance</w:t>
      </w:r>
      <w:r>
        <w:rPr>
          <w:rFonts w:ascii="Times New Roman" w:hAnsi="Times New Roman" w:cs="Times New Roman"/>
          <w:sz w:val="20"/>
          <w:szCs w:val="20"/>
        </w:rPr>
        <w:t>:</w:t>
      </w:r>
      <w:r w:rsidR="00A611AC">
        <w:rPr>
          <w:rFonts w:ascii="Times New Roman" w:hAnsi="Times New Roman" w:cs="Times New Roman"/>
          <w:sz w:val="20"/>
          <w:szCs w:val="20"/>
        </w:rPr>
        <w:t xml:space="preserve"> </w:t>
      </w:r>
      <w:r w:rsidR="00660268">
        <w:rPr>
          <w:rFonts w:ascii="Times New Roman" w:hAnsi="Times New Roman" w:cs="Times New Roman"/>
          <w:sz w:val="20"/>
          <w:szCs w:val="20"/>
        </w:rPr>
        <w:t>6, 1 virtual</w:t>
      </w:r>
      <w:r w:rsidR="000F7A01">
        <w:rPr>
          <w:rFonts w:ascii="Times New Roman" w:hAnsi="Times New Roman" w:cs="Times New Roman"/>
          <w:sz w:val="20"/>
          <w:szCs w:val="20"/>
        </w:rPr>
        <w:tab/>
      </w:r>
      <w:r w:rsidR="000F7A01">
        <w:rPr>
          <w:rFonts w:ascii="Times New Roman" w:hAnsi="Times New Roman" w:cs="Times New Roman"/>
          <w:sz w:val="20"/>
          <w:szCs w:val="20"/>
        </w:rPr>
        <w:tab/>
      </w:r>
      <w:r w:rsidR="000F7A01">
        <w:rPr>
          <w:rFonts w:ascii="Times New Roman" w:hAnsi="Times New Roman" w:cs="Times New Roman"/>
          <w:sz w:val="20"/>
          <w:szCs w:val="20"/>
        </w:rPr>
        <w:tab/>
      </w:r>
      <w:r w:rsidR="000F7A01">
        <w:rPr>
          <w:rFonts w:ascii="Times New Roman" w:hAnsi="Times New Roman" w:cs="Times New Roman"/>
          <w:sz w:val="20"/>
          <w:szCs w:val="20"/>
        </w:rPr>
        <w:tab/>
      </w:r>
      <w:r w:rsidR="000F7A01">
        <w:rPr>
          <w:rFonts w:ascii="Times New Roman" w:hAnsi="Times New Roman" w:cs="Times New Roman"/>
          <w:sz w:val="20"/>
          <w:szCs w:val="20"/>
        </w:rPr>
        <w:tab/>
      </w:r>
      <w:r w:rsidR="00660268">
        <w:rPr>
          <w:rFonts w:ascii="Times New Roman" w:hAnsi="Times New Roman" w:cs="Times New Roman"/>
          <w:sz w:val="20"/>
          <w:szCs w:val="20"/>
        </w:rPr>
        <w:tab/>
      </w:r>
      <w:r w:rsidR="000F7A01" w:rsidRPr="000F7A01">
        <w:rPr>
          <w:rFonts w:ascii="Times New Roman" w:hAnsi="Times New Roman" w:cs="Times New Roman"/>
          <w:b/>
          <w:bCs/>
          <w:sz w:val="20"/>
          <w:szCs w:val="20"/>
        </w:rPr>
        <w:t>Community Members</w:t>
      </w:r>
      <w:r w:rsidR="000F7A01">
        <w:rPr>
          <w:rFonts w:ascii="Times New Roman" w:hAnsi="Times New Roman" w:cs="Times New Roman"/>
          <w:sz w:val="20"/>
          <w:szCs w:val="20"/>
        </w:rPr>
        <w:t xml:space="preserve">: </w:t>
      </w:r>
      <w:r w:rsidR="00660268">
        <w:rPr>
          <w:rFonts w:ascii="Times New Roman" w:hAnsi="Times New Roman" w:cs="Times New Roman"/>
          <w:sz w:val="20"/>
          <w:szCs w:val="20"/>
        </w:rPr>
        <w:t>1</w:t>
      </w:r>
      <w:r w:rsidR="000F7A01">
        <w:rPr>
          <w:rFonts w:ascii="Times New Roman" w:hAnsi="Times New Roman" w:cs="Times New Roman"/>
          <w:sz w:val="20"/>
          <w:szCs w:val="20"/>
        </w:rPr>
        <w:t xml:space="preserve"> (includes virtual attendees)</w:t>
      </w:r>
    </w:p>
    <w:p w14:paraId="30642772" w14:textId="77777777" w:rsidR="00E150E5" w:rsidRPr="00ED04D2" w:rsidRDefault="00E150E5" w:rsidP="008F2F20">
      <w:pPr>
        <w:spacing w:after="0" w:line="240" w:lineRule="auto"/>
        <w:ind w:left="720" w:hanging="360"/>
        <w:rPr>
          <w:rFonts w:ascii="Times New Roman" w:hAnsi="Times New Roman" w:cs="Times New Roman"/>
          <w:sz w:val="14"/>
          <w:szCs w:val="14"/>
        </w:rPr>
      </w:pPr>
    </w:p>
    <w:tbl>
      <w:tblPr>
        <w:tblStyle w:val="TableGrid"/>
        <w:tblW w:w="10715" w:type="dxa"/>
        <w:tblInd w:w="35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45"/>
        <w:gridCol w:w="3780"/>
        <w:gridCol w:w="4590"/>
      </w:tblGrid>
      <w:tr w:rsidR="00DE02D2" w14:paraId="375F7A23" w14:textId="77777777" w:rsidTr="00D85345">
        <w:trPr>
          <w:trHeight w:val="197"/>
        </w:trPr>
        <w:tc>
          <w:tcPr>
            <w:tcW w:w="2345" w:type="dxa"/>
          </w:tcPr>
          <w:p w14:paraId="4FA5B58A" w14:textId="30759B3A" w:rsidR="00DE02D2" w:rsidRDefault="00020254" w:rsidP="00DE02D2">
            <w:pPr>
              <w:rPr>
                <w:rFonts w:ascii="Times New Roman" w:hAnsi="Times New Roman" w:cs="Times New Roman"/>
                <w:sz w:val="18"/>
                <w:szCs w:val="18"/>
              </w:rPr>
            </w:pPr>
            <w:r>
              <w:rPr>
                <w:rFonts w:ascii="Times New Roman" w:hAnsi="Times New Roman" w:cs="Times New Roman"/>
                <w:sz w:val="18"/>
                <w:szCs w:val="18"/>
              </w:rPr>
              <w:t xml:space="preserve">X </w:t>
            </w:r>
            <w:r w:rsidR="0087725D">
              <w:rPr>
                <w:rFonts w:ascii="Times New Roman" w:hAnsi="Times New Roman" w:cs="Times New Roman"/>
                <w:sz w:val="18"/>
                <w:szCs w:val="18"/>
              </w:rPr>
              <w:t>Erin Dooley</w:t>
            </w:r>
            <w:r w:rsidR="00DE02D2" w:rsidRPr="005401BF">
              <w:rPr>
                <w:rFonts w:ascii="Times New Roman" w:hAnsi="Times New Roman" w:cs="Times New Roman"/>
                <w:sz w:val="18"/>
                <w:szCs w:val="18"/>
              </w:rPr>
              <w:t>, Board Chair</w:t>
            </w:r>
          </w:p>
        </w:tc>
        <w:tc>
          <w:tcPr>
            <w:tcW w:w="3780" w:type="dxa"/>
          </w:tcPr>
          <w:p w14:paraId="23325629" w14:textId="3B592E95" w:rsidR="00DE02D2" w:rsidRDefault="00361155" w:rsidP="00DE02D2">
            <w:pPr>
              <w:rPr>
                <w:rFonts w:ascii="Times New Roman" w:hAnsi="Times New Roman" w:cs="Times New Roman"/>
                <w:sz w:val="18"/>
                <w:szCs w:val="18"/>
              </w:rPr>
            </w:pPr>
            <w:r>
              <w:rPr>
                <w:rFonts w:ascii="Times New Roman" w:hAnsi="Times New Roman" w:cs="Times New Roman"/>
                <w:sz w:val="18"/>
                <w:szCs w:val="18"/>
              </w:rPr>
              <w:t xml:space="preserve">X </w:t>
            </w:r>
            <w:r w:rsidR="002A597C">
              <w:rPr>
                <w:rFonts w:ascii="Times New Roman" w:hAnsi="Times New Roman" w:cs="Times New Roman"/>
                <w:sz w:val="18"/>
                <w:szCs w:val="18"/>
              </w:rPr>
              <w:t>Bailey Cogger, BHSS Deputy Branch Director</w:t>
            </w:r>
          </w:p>
        </w:tc>
        <w:tc>
          <w:tcPr>
            <w:tcW w:w="4590" w:type="dxa"/>
          </w:tcPr>
          <w:p w14:paraId="5D20335E" w14:textId="675CCF23" w:rsidR="00DE02D2" w:rsidRDefault="00361155" w:rsidP="00DE02D2">
            <w:pPr>
              <w:rPr>
                <w:rFonts w:ascii="Times New Roman" w:hAnsi="Times New Roman" w:cs="Times New Roman"/>
                <w:sz w:val="18"/>
                <w:szCs w:val="18"/>
              </w:rPr>
            </w:pPr>
            <w:r>
              <w:rPr>
                <w:rFonts w:ascii="Times New Roman" w:hAnsi="Times New Roman" w:cs="Times New Roman"/>
                <w:sz w:val="18"/>
                <w:szCs w:val="18"/>
              </w:rPr>
              <w:t xml:space="preserve">X </w:t>
            </w:r>
            <w:r w:rsidR="00DE02D2" w:rsidRPr="005401BF">
              <w:rPr>
                <w:rFonts w:ascii="Times New Roman" w:hAnsi="Times New Roman" w:cs="Times New Roman"/>
                <w:sz w:val="18"/>
                <w:szCs w:val="18"/>
              </w:rPr>
              <w:t xml:space="preserve">Christy Coleman, </w:t>
            </w:r>
            <w:r w:rsidR="00DE02D2">
              <w:rPr>
                <w:rFonts w:ascii="Times New Roman" w:hAnsi="Times New Roman" w:cs="Times New Roman"/>
                <w:sz w:val="18"/>
                <w:szCs w:val="18"/>
              </w:rPr>
              <w:t>MH</w:t>
            </w:r>
            <w:r w:rsidR="00DE02D2" w:rsidRPr="005401BF">
              <w:rPr>
                <w:rFonts w:ascii="Times New Roman" w:hAnsi="Times New Roman" w:cs="Times New Roman"/>
                <w:sz w:val="18"/>
                <w:szCs w:val="18"/>
              </w:rPr>
              <w:t xml:space="preserve"> Director/HHSA Agency Director</w:t>
            </w:r>
          </w:p>
        </w:tc>
      </w:tr>
      <w:tr w:rsidR="00DE02D2" w14:paraId="6AA793BF" w14:textId="77777777" w:rsidTr="00D85345">
        <w:tc>
          <w:tcPr>
            <w:tcW w:w="2345" w:type="dxa"/>
          </w:tcPr>
          <w:p w14:paraId="64DD5426" w14:textId="6E8356B7" w:rsidR="00DE02D2" w:rsidRDefault="008E3945" w:rsidP="00DE02D2">
            <w:pPr>
              <w:rPr>
                <w:rFonts w:ascii="Times New Roman" w:hAnsi="Times New Roman" w:cs="Times New Roman"/>
                <w:sz w:val="18"/>
                <w:szCs w:val="18"/>
              </w:rPr>
            </w:pPr>
            <w:r>
              <w:rPr>
                <w:rFonts w:ascii="Times New Roman" w:hAnsi="Times New Roman" w:cs="Times New Roman"/>
                <w:sz w:val="18"/>
                <w:szCs w:val="18"/>
              </w:rPr>
              <w:t>Heather Jones,</w:t>
            </w:r>
            <w:r w:rsidR="0087725D">
              <w:rPr>
                <w:rFonts w:ascii="Times New Roman" w:hAnsi="Times New Roman" w:cs="Times New Roman"/>
                <w:sz w:val="18"/>
                <w:szCs w:val="18"/>
              </w:rPr>
              <w:t xml:space="preserve"> </w:t>
            </w:r>
            <w:r w:rsidR="00DE02D2">
              <w:rPr>
                <w:rFonts w:ascii="Times New Roman" w:hAnsi="Times New Roman" w:cs="Times New Roman"/>
                <w:sz w:val="18"/>
                <w:szCs w:val="18"/>
              </w:rPr>
              <w:t>Vice Chair</w:t>
            </w:r>
          </w:p>
        </w:tc>
        <w:tc>
          <w:tcPr>
            <w:tcW w:w="3780" w:type="dxa"/>
          </w:tcPr>
          <w:p w14:paraId="19F221EE" w14:textId="0A53DB22" w:rsidR="00DE02D2" w:rsidRPr="0087725D" w:rsidRDefault="00C21EE5" w:rsidP="0087725D">
            <w:pPr>
              <w:rPr>
                <w:rFonts w:ascii="Times New Roman" w:hAnsi="Times New Roman" w:cs="Times New Roman"/>
                <w:sz w:val="18"/>
                <w:szCs w:val="18"/>
              </w:rPr>
            </w:pPr>
            <w:r>
              <w:rPr>
                <w:rFonts w:ascii="Times New Roman" w:hAnsi="Times New Roman" w:cs="Times New Roman"/>
                <w:sz w:val="18"/>
                <w:szCs w:val="18"/>
              </w:rPr>
              <w:t xml:space="preserve">X </w:t>
            </w:r>
            <w:r w:rsidR="002A597C" w:rsidRPr="0087725D">
              <w:rPr>
                <w:rFonts w:ascii="Times New Roman" w:hAnsi="Times New Roman" w:cs="Times New Roman"/>
                <w:sz w:val="18"/>
                <w:szCs w:val="18"/>
              </w:rPr>
              <w:t>Cindy Lane, BHSS Branch Director</w:t>
            </w:r>
          </w:p>
        </w:tc>
        <w:tc>
          <w:tcPr>
            <w:tcW w:w="4590" w:type="dxa"/>
          </w:tcPr>
          <w:p w14:paraId="790C5F0E" w14:textId="013EF0C2" w:rsidR="00DE02D2" w:rsidRDefault="00A611AC" w:rsidP="00DE02D2">
            <w:pPr>
              <w:rPr>
                <w:rFonts w:ascii="Times New Roman" w:hAnsi="Times New Roman" w:cs="Times New Roman"/>
                <w:sz w:val="18"/>
                <w:szCs w:val="18"/>
              </w:rPr>
            </w:pPr>
            <w:r>
              <w:rPr>
                <w:rFonts w:ascii="Times New Roman" w:hAnsi="Times New Roman" w:cs="Times New Roman"/>
                <w:sz w:val="18"/>
                <w:szCs w:val="18"/>
              </w:rPr>
              <w:t>X Amber Brock, SUD Compliance Supervisor</w:t>
            </w:r>
          </w:p>
        </w:tc>
      </w:tr>
      <w:tr w:rsidR="002A597C" w14:paraId="10A424ED" w14:textId="77777777" w:rsidTr="00D85345">
        <w:tc>
          <w:tcPr>
            <w:tcW w:w="2345" w:type="dxa"/>
            <w:tcBorders>
              <w:bottom w:val="single" w:sz="4" w:space="0" w:color="auto"/>
            </w:tcBorders>
          </w:tcPr>
          <w:p w14:paraId="23525B33" w14:textId="5F8B7A1B" w:rsidR="002A597C" w:rsidRPr="005401BF" w:rsidRDefault="007263EB" w:rsidP="002A597C">
            <w:pPr>
              <w:rPr>
                <w:rFonts w:ascii="Times New Roman" w:hAnsi="Times New Roman" w:cs="Times New Roman"/>
                <w:sz w:val="18"/>
                <w:szCs w:val="18"/>
              </w:rPr>
            </w:pPr>
            <w:r>
              <w:rPr>
                <w:rFonts w:ascii="Times New Roman" w:hAnsi="Times New Roman" w:cs="Times New Roman"/>
                <w:sz w:val="18"/>
                <w:szCs w:val="18"/>
              </w:rPr>
              <w:t xml:space="preserve">X </w:t>
            </w:r>
            <w:r w:rsidR="0087725D">
              <w:rPr>
                <w:rFonts w:ascii="Times New Roman" w:hAnsi="Times New Roman" w:cs="Times New Roman"/>
                <w:sz w:val="18"/>
                <w:szCs w:val="18"/>
              </w:rPr>
              <w:t>Kalyn Jones</w:t>
            </w:r>
            <w:r w:rsidR="002A597C">
              <w:rPr>
                <w:rFonts w:ascii="Times New Roman" w:hAnsi="Times New Roman" w:cs="Times New Roman"/>
                <w:sz w:val="18"/>
                <w:szCs w:val="18"/>
              </w:rPr>
              <w:t>, Past Chair</w:t>
            </w:r>
          </w:p>
        </w:tc>
        <w:tc>
          <w:tcPr>
            <w:tcW w:w="3780" w:type="dxa"/>
            <w:tcBorders>
              <w:bottom w:val="single" w:sz="4" w:space="0" w:color="auto"/>
            </w:tcBorders>
          </w:tcPr>
          <w:p w14:paraId="2981802E" w14:textId="1486BB59" w:rsidR="002A597C" w:rsidRPr="00A611AC" w:rsidRDefault="0087725D" w:rsidP="00A611AC">
            <w:pPr>
              <w:rPr>
                <w:rFonts w:ascii="Times New Roman" w:hAnsi="Times New Roman" w:cs="Times New Roman"/>
                <w:sz w:val="18"/>
                <w:szCs w:val="18"/>
              </w:rPr>
            </w:pPr>
            <w:r>
              <w:rPr>
                <w:rFonts w:ascii="Times New Roman" w:hAnsi="Times New Roman" w:cs="Times New Roman"/>
                <w:sz w:val="18"/>
                <w:szCs w:val="18"/>
              </w:rPr>
              <w:t xml:space="preserve">X </w:t>
            </w:r>
            <w:r w:rsidR="002A597C" w:rsidRPr="00A611AC">
              <w:rPr>
                <w:rFonts w:ascii="Times New Roman" w:hAnsi="Times New Roman" w:cs="Times New Roman"/>
                <w:sz w:val="18"/>
                <w:szCs w:val="18"/>
              </w:rPr>
              <w:t>Nicole Bayless, MHADAB Secretary</w:t>
            </w:r>
          </w:p>
        </w:tc>
        <w:tc>
          <w:tcPr>
            <w:tcW w:w="4590" w:type="dxa"/>
            <w:tcBorders>
              <w:bottom w:val="single" w:sz="4" w:space="0" w:color="auto"/>
            </w:tcBorders>
          </w:tcPr>
          <w:p w14:paraId="681F3794" w14:textId="3FA2A4FD" w:rsidR="002A597C" w:rsidRPr="0087725D" w:rsidRDefault="009F6897" w:rsidP="0087725D">
            <w:pPr>
              <w:rPr>
                <w:rFonts w:ascii="Times New Roman" w:hAnsi="Times New Roman" w:cs="Times New Roman"/>
                <w:sz w:val="18"/>
                <w:szCs w:val="18"/>
              </w:rPr>
            </w:pPr>
            <w:r>
              <w:rPr>
                <w:rFonts w:ascii="Times New Roman" w:hAnsi="Times New Roman" w:cs="Times New Roman"/>
                <w:sz w:val="18"/>
                <w:szCs w:val="18"/>
              </w:rPr>
              <w:t xml:space="preserve">    </w:t>
            </w:r>
          </w:p>
        </w:tc>
      </w:tr>
    </w:tbl>
    <w:p w14:paraId="24CA576E" w14:textId="383D3267" w:rsidR="005401BF" w:rsidRDefault="005401BF" w:rsidP="005401BF">
      <w:pPr>
        <w:spacing w:after="0" w:line="240" w:lineRule="auto"/>
        <w:ind w:left="360"/>
        <w:rPr>
          <w:rFonts w:ascii="Times New Roman" w:hAnsi="Times New Roman" w:cs="Times New Roman"/>
          <w:sz w:val="20"/>
          <w:szCs w:val="20"/>
        </w:rPr>
      </w:pPr>
    </w:p>
    <w:p w14:paraId="68D8E0BD" w14:textId="3DE361D9" w:rsidR="00C36D3C" w:rsidRPr="005401BF" w:rsidRDefault="00C36D3C" w:rsidP="005401BF">
      <w:pPr>
        <w:spacing w:after="0" w:line="240" w:lineRule="auto"/>
        <w:ind w:left="360"/>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5F984991" wp14:editId="450CBEFE">
                <wp:simplePos x="0" y="0"/>
                <wp:positionH relativeFrom="column">
                  <wp:posOffset>237744</wp:posOffset>
                </wp:positionH>
                <wp:positionV relativeFrom="paragraph">
                  <wp:posOffset>37897</wp:posOffset>
                </wp:positionV>
                <wp:extent cx="6598310" cy="0"/>
                <wp:effectExtent l="0" t="0" r="0" b="0"/>
                <wp:wrapNone/>
                <wp:docPr id="1812108100" name="Straight Connector 1"/>
                <wp:cNvGraphicFramePr/>
                <a:graphic xmlns:a="http://schemas.openxmlformats.org/drawingml/2006/main">
                  <a:graphicData uri="http://schemas.microsoft.com/office/word/2010/wordprocessingShape">
                    <wps:wsp>
                      <wps:cNvCnPr/>
                      <wps:spPr>
                        <a:xfrm flipV="1">
                          <a:off x="0" y="0"/>
                          <a:ext cx="6598310" cy="0"/>
                        </a:xfrm>
                        <a:prstGeom prst="line">
                          <a:avLst/>
                        </a:prstGeom>
                        <a:ln w="25400">
                          <a:solidFill>
                            <a:schemeClr val="accent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6ECE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3pt" to="538.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" strokecolor="#156082 [3204]" strokeweight="2pt">
                <v:stroke joinstyle="miter"/>
              </v:line>
            </w:pict>
          </mc:Fallback>
        </mc:AlternateContent>
      </w:r>
    </w:p>
    <w:p w14:paraId="45A9A387" w14:textId="7AA3B3F0" w:rsidR="008C48CC" w:rsidRPr="00850020" w:rsidRDefault="00BE12CD" w:rsidP="00E55418">
      <w:pPr>
        <w:pStyle w:val="ListParagraph"/>
        <w:numPr>
          <w:ilvl w:val="0"/>
          <w:numId w:val="27"/>
        </w:numPr>
        <w:spacing w:after="0" w:line="240" w:lineRule="auto"/>
        <w:jc w:val="both"/>
        <w:rPr>
          <w:rFonts w:ascii="Times New Roman" w:hAnsi="Times New Roman" w:cs="Times New Roman"/>
          <w:b/>
          <w:bCs/>
          <w:sz w:val="22"/>
          <w:szCs w:val="22"/>
        </w:rPr>
      </w:pPr>
      <w:bookmarkStart w:id="0" w:name="_Hlk219117912"/>
      <w:r w:rsidRPr="00850020">
        <w:rPr>
          <w:rFonts w:ascii="Times New Roman" w:hAnsi="Times New Roman" w:cs="Times New Roman"/>
          <w:b/>
          <w:bCs/>
          <w:sz w:val="22"/>
          <w:szCs w:val="22"/>
        </w:rPr>
        <w:t>Call to Order and Introductions</w:t>
      </w:r>
    </w:p>
    <w:p w14:paraId="788EDFD4" w14:textId="2156FACA" w:rsidR="00ED6CE7" w:rsidRPr="0062315A" w:rsidRDefault="0005283D" w:rsidP="00E55418">
      <w:pPr>
        <w:spacing w:after="0" w:line="240" w:lineRule="auto"/>
        <w:ind w:left="360" w:firstLine="360"/>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Chair Erin Dooley c</w:t>
      </w:r>
      <w:r w:rsidR="00E31CD8">
        <w:rPr>
          <w:rFonts w:ascii="Times New Roman" w:eastAsia="Times New Roman" w:hAnsi="Times New Roman" w:cs="Times New Roman"/>
          <w:kern w:val="0"/>
          <w:sz w:val="22"/>
          <w:szCs w:val="22"/>
          <w14:ligatures w14:val="none"/>
        </w:rPr>
        <w:t xml:space="preserve">alled </w:t>
      </w:r>
      <w:r>
        <w:rPr>
          <w:rFonts w:ascii="Times New Roman" w:eastAsia="Times New Roman" w:hAnsi="Times New Roman" w:cs="Times New Roman"/>
          <w:kern w:val="0"/>
          <w:sz w:val="22"/>
          <w:szCs w:val="22"/>
          <w14:ligatures w14:val="none"/>
        </w:rPr>
        <w:t xml:space="preserve">the meeting </w:t>
      </w:r>
      <w:r w:rsidR="00E31CD8">
        <w:rPr>
          <w:rFonts w:ascii="Times New Roman" w:eastAsia="Times New Roman" w:hAnsi="Times New Roman" w:cs="Times New Roman"/>
          <w:kern w:val="0"/>
          <w:sz w:val="22"/>
          <w:szCs w:val="22"/>
          <w14:ligatures w14:val="none"/>
        </w:rPr>
        <w:t xml:space="preserve">to order at </w:t>
      </w:r>
      <w:r w:rsidR="009F13CB">
        <w:rPr>
          <w:rFonts w:ascii="Times New Roman" w:eastAsia="Times New Roman" w:hAnsi="Times New Roman" w:cs="Times New Roman"/>
          <w:kern w:val="0"/>
          <w:sz w:val="22"/>
          <w:szCs w:val="22"/>
          <w14:ligatures w14:val="none"/>
        </w:rPr>
        <w:t>11:04am</w:t>
      </w:r>
      <w:r w:rsidR="00E55418">
        <w:rPr>
          <w:rFonts w:ascii="Times New Roman" w:eastAsia="Times New Roman" w:hAnsi="Times New Roman" w:cs="Times New Roman"/>
          <w:kern w:val="0"/>
          <w:sz w:val="22"/>
          <w:szCs w:val="22"/>
          <w14:ligatures w14:val="none"/>
        </w:rPr>
        <w:t>.</w:t>
      </w:r>
    </w:p>
    <w:p w14:paraId="3BB740C2" w14:textId="77777777" w:rsidR="008F2F20" w:rsidRPr="00B775B4" w:rsidRDefault="008F2F20" w:rsidP="00E55418">
      <w:pPr>
        <w:pStyle w:val="ListParagraph"/>
        <w:spacing w:after="0" w:line="240" w:lineRule="auto"/>
        <w:jc w:val="both"/>
        <w:rPr>
          <w:rFonts w:ascii="Times New Roman" w:hAnsi="Times New Roman" w:cs="Times New Roman"/>
          <w:sz w:val="22"/>
          <w:szCs w:val="22"/>
        </w:rPr>
      </w:pPr>
    </w:p>
    <w:p w14:paraId="2E0D646F" w14:textId="48E0F6A2" w:rsidR="00BE12CD" w:rsidRPr="00B775B4" w:rsidRDefault="00BE12CD" w:rsidP="00E55418">
      <w:pPr>
        <w:pStyle w:val="ListParagraph"/>
        <w:numPr>
          <w:ilvl w:val="0"/>
          <w:numId w:val="27"/>
        </w:numPr>
        <w:spacing w:after="0" w:line="240" w:lineRule="auto"/>
        <w:jc w:val="both"/>
        <w:rPr>
          <w:rFonts w:ascii="Times New Roman" w:hAnsi="Times New Roman" w:cs="Times New Roman"/>
          <w:b/>
          <w:bCs/>
          <w:sz w:val="22"/>
          <w:szCs w:val="22"/>
        </w:rPr>
      </w:pPr>
      <w:r w:rsidRPr="00B775B4">
        <w:rPr>
          <w:rFonts w:ascii="Times New Roman" w:hAnsi="Times New Roman" w:cs="Times New Roman"/>
          <w:b/>
          <w:bCs/>
          <w:sz w:val="22"/>
          <w:szCs w:val="22"/>
        </w:rPr>
        <w:t>Public Comment Period</w:t>
      </w:r>
    </w:p>
    <w:p w14:paraId="798CDB75" w14:textId="3658DF9B" w:rsidR="000F7A01" w:rsidRPr="00B775B4" w:rsidRDefault="00A76C6E" w:rsidP="00E55418">
      <w:pPr>
        <w:pStyle w:val="TableParagraph"/>
        <w:spacing w:line="268" w:lineRule="auto"/>
        <w:ind w:left="1080" w:right="118" w:hanging="360"/>
        <w:jc w:val="both"/>
      </w:pPr>
      <w:r>
        <w:t>No public comments were made.</w:t>
      </w:r>
    </w:p>
    <w:p w14:paraId="31430D1F" w14:textId="77777777" w:rsidR="000F7A01" w:rsidRPr="00B775B4" w:rsidRDefault="000F7A01" w:rsidP="00E55418">
      <w:pPr>
        <w:pStyle w:val="TableParagraph"/>
        <w:spacing w:line="268" w:lineRule="auto"/>
        <w:ind w:left="360" w:right="118"/>
        <w:jc w:val="both"/>
        <w:rPr>
          <w:b/>
          <w:bCs/>
        </w:rPr>
      </w:pPr>
    </w:p>
    <w:p w14:paraId="674953CF" w14:textId="66C915FC" w:rsidR="00BE12CD" w:rsidRPr="00B775B4" w:rsidRDefault="00097F9B" w:rsidP="00E55418">
      <w:pPr>
        <w:pStyle w:val="ListParagraph"/>
        <w:numPr>
          <w:ilvl w:val="0"/>
          <w:numId w:val="27"/>
        </w:numPr>
        <w:spacing w:after="0" w:line="240" w:lineRule="auto"/>
        <w:jc w:val="both"/>
        <w:rPr>
          <w:rFonts w:ascii="Times New Roman" w:hAnsi="Times New Roman" w:cs="Times New Roman"/>
          <w:sz w:val="22"/>
          <w:szCs w:val="22"/>
        </w:rPr>
      </w:pPr>
      <w:r>
        <w:rPr>
          <w:rFonts w:ascii="Times New Roman" w:hAnsi="Times New Roman" w:cs="Times New Roman"/>
          <w:b/>
          <w:bCs/>
          <w:sz w:val="22"/>
          <w:szCs w:val="22"/>
        </w:rPr>
        <w:t>Consent Calendar</w:t>
      </w:r>
    </w:p>
    <w:p w14:paraId="2CFCE838" w14:textId="0D256E9C" w:rsidR="00881BE1" w:rsidRPr="008C2C06" w:rsidRDefault="00881BE1" w:rsidP="00E55418">
      <w:pPr>
        <w:pStyle w:val="ListParagraph"/>
        <w:numPr>
          <w:ilvl w:val="1"/>
          <w:numId w:val="27"/>
        </w:numPr>
        <w:tabs>
          <w:tab w:val="left" w:pos="810"/>
        </w:tabs>
        <w:spacing w:after="0" w:line="240" w:lineRule="auto"/>
        <w:ind w:left="1080"/>
        <w:contextualSpacing w:val="0"/>
        <w:jc w:val="both"/>
        <w:rPr>
          <w:rFonts w:ascii="Times New Roman" w:hAnsi="Times New Roman" w:cs="Times New Roman"/>
          <w:sz w:val="22"/>
          <w:szCs w:val="22"/>
        </w:rPr>
      </w:pPr>
      <w:r w:rsidRPr="008C2C06">
        <w:rPr>
          <w:rFonts w:ascii="Times New Roman" w:hAnsi="Times New Roman" w:cs="Times New Roman"/>
          <w:sz w:val="22"/>
          <w:szCs w:val="22"/>
        </w:rPr>
        <w:t>Approv</w:t>
      </w:r>
      <w:r w:rsidR="009C1449">
        <w:rPr>
          <w:rFonts w:ascii="Times New Roman" w:hAnsi="Times New Roman" w:cs="Times New Roman"/>
          <w:sz w:val="22"/>
          <w:szCs w:val="22"/>
        </w:rPr>
        <w:t>e</w:t>
      </w:r>
      <w:r w:rsidR="00E150E5">
        <w:rPr>
          <w:rFonts w:ascii="Times New Roman" w:hAnsi="Times New Roman" w:cs="Times New Roman"/>
          <w:sz w:val="22"/>
          <w:szCs w:val="22"/>
        </w:rPr>
        <w:t xml:space="preserve"> Meeting M</w:t>
      </w:r>
      <w:r w:rsidR="00A76C6E" w:rsidRPr="008C2C06">
        <w:rPr>
          <w:rFonts w:ascii="Times New Roman" w:hAnsi="Times New Roman" w:cs="Times New Roman"/>
          <w:sz w:val="22"/>
          <w:szCs w:val="22"/>
        </w:rPr>
        <w:t>inutes</w:t>
      </w:r>
      <w:r w:rsidR="00E150E5">
        <w:rPr>
          <w:rFonts w:ascii="Times New Roman" w:hAnsi="Times New Roman" w:cs="Times New Roman"/>
          <w:sz w:val="22"/>
          <w:szCs w:val="22"/>
        </w:rPr>
        <w:t>:</w:t>
      </w:r>
    </w:p>
    <w:p w14:paraId="323E4F0C" w14:textId="66881796" w:rsidR="00020254" w:rsidRDefault="009F13CB" w:rsidP="00E55418">
      <w:pPr>
        <w:pStyle w:val="ListParagraph"/>
        <w:numPr>
          <w:ilvl w:val="2"/>
          <w:numId w:val="27"/>
        </w:numPr>
        <w:spacing w:before="120" w:after="0" w:line="240" w:lineRule="auto"/>
        <w:ind w:left="1800"/>
        <w:contextualSpacing w:val="0"/>
        <w:jc w:val="both"/>
        <w:rPr>
          <w:rFonts w:ascii="Times New Roman" w:hAnsi="Times New Roman" w:cs="Times New Roman"/>
          <w:sz w:val="22"/>
          <w:szCs w:val="22"/>
        </w:rPr>
      </w:pPr>
      <w:r>
        <w:rPr>
          <w:rFonts w:ascii="Times New Roman" w:hAnsi="Times New Roman" w:cs="Times New Roman"/>
          <w:sz w:val="22"/>
          <w:szCs w:val="22"/>
        </w:rPr>
        <w:t>March 4, 2026</w:t>
      </w:r>
      <w:r w:rsidR="00020254">
        <w:rPr>
          <w:rFonts w:ascii="Times New Roman" w:hAnsi="Times New Roman" w:cs="Times New Roman"/>
          <w:sz w:val="22"/>
          <w:szCs w:val="22"/>
        </w:rPr>
        <w:t xml:space="preserve"> Executive Committee Minutes</w:t>
      </w:r>
    </w:p>
    <w:p w14:paraId="4213812D" w14:textId="6F5A4DD7" w:rsidR="007263EB" w:rsidRDefault="007263EB" w:rsidP="00E55418">
      <w:pPr>
        <w:pStyle w:val="ListParagraph"/>
        <w:spacing w:after="0" w:line="240" w:lineRule="auto"/>
        <w:ind w:left="1800"/>
        <w:contextualSpacing w:val="0"/>
        <w:jc w:val="both"/>
        <w:rPr>
          <w:rFonts w:ascii="Times New Roman" w:hAnsi="Times New Roman" w:cs="Times New Roman"/>
          <w:sz w:val="22"/>
          <w:szCs w:val="22"/>
        </w:rPr>
      </w:pPr>
      <w:r>
        <w:rPr>
          <w:rFonts w:ascii="Times New Roman" w:hAnsi="Times New Roman" w:cs="Times New Roman"/>
          <w:sz w:val="22"/>
          <w:szCs w:val="22"/>
        </w:rPr>
        <w:t xml:space="preserve">Approved as attached to </w:t>
      </w:r>
      <w:r w:rsidR="009F13CB">
        <w:rPr>
          <w:rFonts w:ascii="Times New Roman" w:hAnsi="Times New Roman" w:cs="Times New Roman"/>
          <w:sz w:val="22"/>
          <w:szCs w:val="22"/>
        </w:rPr>
        <w:t>May 6</w:t>
      </w:r>
      <w:r>
        <w:rPr>
          <w:rFonts w:ascii="Times New Roman" w:hAnsi="Times New Roman" w:cs="Times New Roman"/>
          <w:sz w:val="22"/>
          <w:szCs w:val="22"/>
        </w:rPr>
        <w:t>, 2026 meeting agenda.</w:t>
      </w:r>
    </w:p>
    <w:p w14:paraId="7091F04B" w14:textId="3EAAE9BF" w:rsidR="009D0FC2" w:rsidRPr="007263EB" w:rsidRDefault="009D0FC2" w:rsidP="00E55418">
      <w:pPr>
        <w:spacing w:after="0" w:line="240" w:lineRule="auto"/>
        <w:ind w:left="1800"/>
        <w:jc w:val="both"/>
        <w:rPr>
          <w:rFonts w:ascii="Times New Roman" w:hAnsi="Times New Roman" w:cs="Times New Roman"/>
          <w:sz w:val="22"/>
          <w:szCs w:val="22"/>
        </w:rPr>
      </w:pPr>
      <w:r w:rsidRPr="007263EB">
        <w:rPr>
          <w:rFonts w:ascii="Times New Roman" w:hAnsi="Times New Roman" w:cs="Times New Roman"/>
          <w:sz w:val="22"/>
          <w:szCs w:val="22"/>
        </w:rPr>
        <w:t>Motion: Kalyn</w:t>
      </w:r>
      <w:r w:rsidR="007263EB">
        <w:rPr>
          <w:rFonts w:ascii="Times New Roman" w:hAnsi="Times New Roman" w:cs="Times New Roman"/>
          <w:sz w:val="22"/>
          <w:szCs w:val="22"/>
        </w:rPr>
        <w:t xml:space="preserve"> Jones</w:t>
      </w:r>
    </w:p>
    <w:p w14:paraId="2D394307" w14:textId="4F41A74A" w:rsidR="009D0FC2" w:rsidRDefault="009D0FC2" w:rsidP="00E55418">
      <w:pPr>
        <w:spacing w:after="0" w:line="240" w:lineRule="auto"/>
        <w:ind w:left="1800"/>
        <w:jc w:val="both"/>
        <w:rPr>
          <w:rFonts w:ascii="Times New Roman" w:hAnsi="Times New Roman" w:cs="Times New Roman"/>
          <w:sz w:val="22"/>
          <w:szCs w:val="22"/>
        </w:rPr>
      </w:pPr>
      <w:r w:rsidRPr="007263EB">
        <w:rPr>
          <w:rFonts w:ascii="Times New Roman" w:hAnsi="Times New Roman" w:cs="Times New Roman"/>
          <w:sz w:val="22"/>
          <w:szCs w:val="22"/>
        </w:rPr>
        <w:t>Second: Erin</w:t>
      </w:r>
      <w:r w:rsidR="007263EB">
        <w:rPr>
          <w:rFonts w:ascii="Times New Roman" w:hAnsi="Times New Roman" w:cs="Times New Roman"/>
          <w:sz w:val="22"/>
          <w:szCs w:val="22"/>
        </w:rPr>
        <w:t xml:space="preserve"> Dooley</w:t>
      </w:r>
    </w:p>
    <w:p w14:paraId="25EEAB28" w14:textId="406F5A8D" w:rsidR="007263EB" w:rsidRPr="00056DDB" w:rsidRDefault="007263EB" w:rsidP="00E55418">
      <w:pPr>
        <w:spacing w:after="120" w:line="240" w:lineRule="auto"/>
        <w:ind w:left="1800"/>
        <w:jc w:val="both"/>
        <w:rPr>
          <w:rFonts w:ascii="Times New Roman" w:hAnsi="Times New Roman" w:cs="Times New Roman"/>
          <w:sz w:val="22"/>
          <w:szCs w:val="22"/>
        </w:rPr>
      </w:pPr>
      <w:r>
        <w:rPr>
          <w:rFonts w:ascii="Times New Roman" w:hAnsi="Times New Roman" w:cs="Times New Roman"/>
          <w:sz w:val="22"/>
          <w:szCs w:val="22"/>
        </w:rPr>
        <w:t xml:space="preserve">Approved with </w:t>
      </w:r>
      <w:r w:rsidR="009F13CB">
        <w:rPr>
          <w:rFonts w:ascii="Times New Roman" w:hAnsi="Times New Roman" w:cs="Times New Roman"/>
          <w:sz w:val="22"/>
          <w:szCs w:val="22"/>
        </w:rPr>
        <w:t>two</w:t>
      </w:r>
      <w:r>
        <w:rPr>
          <w:rFonts w:ascii="Times New Roman" w:hAnsi="Times New Roman" w:cs="Times New Roman"/>
          <w:sz w:val="22"/>
          <w:szCs w:val="22"/>
        </w:rPr>
        <w:t xml:space="preserve"> (</w:t>
      </w:r>
      <w:r w:rsidR="009F13CB">
        <w:rPr>
          <w:rFonts w:ascii="Times New Roman" w:hAnsi="Times New Roman" w:cs="Times New Roman"/>
          <w:sz w:val="22"/>
          <w:szCs w:val="22"/>
        </w:rPr>
        <w:t>2</w:t>
      </w:r>
      <w:r>
        <w:rPr>
          <w:rFonts w:ascii="Times New Roman" w:hAnsi="Times New Roman" w:cs="Times New Roman"/>
          <w:sz w:val="22"/>
          <w:szCs w:val="22"/>
        </w:rPr>
        <w:t>) ayes, zero (0) nays, and zero (0) abstentions.</w:t>
      </w:r>
    </w:p>
    <w:p w14:paraId="15CE4BA3" w14:textId="2BC88226" w:rsidR="00BE12CD" w:rsidRPr="00B775B4" w:rsidRDefault="00A611AC" w:rsidP="00E55418">
      <w:pPr>
        <w:pStyle w:val="ListParagraph"/>
        <w:numPr>
          <w:ilvl w:val="0"/>
          <w:numId w:val="27"/>
        </w:numPr>
        <w:spacing w:after="0" w:line="240" w:lineRule="auto"/>
        <w:contextualSpacing w:val="0"/>
        <w:jc w:val="both"/>
        <w:rPr>
          <w:rFonts w:ascii="Times New Roman" w:hAnsi="Times New Roman" w:cs="Times New Roman"/>
          <w:sz w:val="22"/>
          <w:szCs w:val="22"/>
        </w:rPr>
      </w:pPr>
      <w:r>
        <w:rPr>
          <w:rFonts w:ascii="Times New Roman" w:hAnsi="Times New Roman" w:cs="Times New Roman"/>
          <w:b/>
          <w:bCs/>
          <w:sz w:val="22"/>
          <w:szCs w:val="22"/>
        </w:rPr>
        <w:t>Regular Calendar</w:t>
      </w:r>
    </w:p>
    <w:p w14:paraId="211E0BBA" w14:textId="20FC6B8F" w:rsidR="00020254" w:rsidRDefault="00020254" w:rsidP="00E55418">
      <w:pPr>
        <w:pStyle w:val="ListParagraph"/>
        <w:numPr>
          <w:ilvl w:val="1"/>
          <w:numId w:val="27"/>
        </w:numPr>
        <w:spacing w:before="120" w:after="120" w:line="240" w:lineRule="auto"/>
        <w:ind w:hanging="720"/>
        <w:contextualSpacing w:val="0"/>
        <w:jc w:val="both"/>
        <w:rPr>
          <w:rFonts w:ascii="Times New Roman" w:hAnsi="Times New Roman" w:cs="Times New Roman"/>
          <w:sz w:val="22"/>
          <w:szCs w:val="22"/>
        </w:rPr>
      </w:pPr>
      <w:r w:rsidRPr="006B23CD">
        <w:rPr>
          <w:rFonts w:ascii="Times New Roman" w:hAnsi="Times New Roman" w:cs="Times New Roman"/>
          <w:sz w:val="22"/>
          <w:szCs w:val="22"/>
        </w:rPr>
        <w:t>Media Training</w:t>
      </w:r>
      <w:r>
        <w:rPr>
          <w:rFonts w:ascii="Times New Roman" w:hAnsi="Times New Roman" w:cs="Times New Roman"/>
          <w:sz w:val="22"/>
          <w:szCs w:val="22"/>
        </w:rPr>
        <w:t xml:space="preserve"> by Community Relations</w:t>
      </w:r>
      <w:r w:rsidRPr="006B23CD">
        <w:rPr>
          <w:rFonts w:ascii="Times New Roman" w:hAnsi="Times New Roman" w:cs="Times New Roman"/>
          <w:sz w:val="22"/>
          <w:szCs w:val="22"/>
        </w:rPr>
        <w:t xml:space="preserve"> </w:t>
      </w:r>
      <w:r>
        <w:rPr>
          <w:rFonts w:ascii="Times New Roman" w:hAnsi="Times New Roman" w:cs="Times New Roman"/>
          <w:sz w:val="22"/>
          <w:szCs w:val="22"/>
        </w:rPr>
        <w:t>–</w:t>
      </w:r>
      <w:r w:rsidRPr="006B23CD">
        <w:rPr>
          <w:rFonts w:ascii="Times New Roman" w:hAnsi="Times New Roman" w:cs="Times New Roman"/>
          <w:sz w:val="22"/>
          <w:szCs w:val="22"/>
        </w:rPr>
        <w:t xml:space="preserve"> </w:t>
      </w:r>
      <w:r w:rsidR="009F13CB">
        <w:rPr>
          <w:rFonts w:ascii="Times New Roman" w:hAnsi="Times New Roman" w:cs="Times New Roman"/>
          <w:sz w:val="22"/>
          <w:szCs w:val="22"/>
        </w:rPr>
        <w:t>Update</w:t>
      </w:r>
    </w:p>
    <w:p w14:paraId="72B42FBD" w14:textId="50F1B151" w:rsidR="00020254" w:rsidRPr="00A35DA2" w:rsidRDefault="009F13CB" w:rsidP="00E55418">
      <w:pPr>
        <w:spacing w:before="120" w:after="120" w:line="240" w:lineRule="auto"/>
        <w:ind w:left="1440"/>
        <w:contextualSpacing/>
        <w:jc w:val="both"/>
        <w:rPr>
          <w:rFonts w:ascii="Times New Roman" w:hAnsi="Times New Roman" w:cs="Times New Roman"/>
          <w:sz w:val="22"/>
          <w:szCs w:val="22"/>
        </w:rPr>
      </w:pPr>
      <w:r>
        <w:rPr>
          <w:rFonts w:ascii="Times New Roman" w:hAnsi="Times New Roman" w:cs="Times New Roman"/>
          <w:sz w:val="22"/>
          <w:szCs w:val="22"/>
        </w:rPr>
        <w:t xml:space="preserve">Chair Erin Dooley </w:t>
      </w:r>
      <w:r w:rsidR="00A11513">
        <w:rPr>
          <w:rFonts w:ascii="Times New Roman" w:hAnsi="Times New Roman" w:cs="Times New Roman"/>
          <w:sz w:val="22"/>
          <w:szCs w:val="22"/>
        </w:rPr>
        <w:t xml:space="preserve">relayed </w:t>
      </w:r>
      <w:r>
        <w:rPr>
          <w:rFonts w:ascii="Times New Roman" w:hAnsi="Times New Roman" w:cs="Times New Roman"/>
          <w:sz w:val="22"/>
          <w:szCs w:val="22"/>
        </w:rPr>
        <w:t xml:space="preserve">that she and Vice Chair Heather Jones attended the Community Relations Media Training on May </w:t>
      </w:r>
      <w:r w:rsidR="00B06786">
        <w:rPr>
          <w:rFonts w:ascii="Times New Roman" w:hAnsi="Times New Roman" w:cs="Times New Roman"/>
          <w:sz w:val="22"/>
          <w:szCs w:val="22"/>
        </w:rPr>
        <w:t>1, 2026</w:t>
      </w:r>
      <w:r>
        <w:rPr>
          <w:rFonts w:ascii="Times New Roman" w:hAnsi="Times New Roman" w:cs="Times New Roman"/>
          <w:sz w:val="22"/>
          <w:szCs w:val="22"/>
        </w:rPr>
        <w:t>. They learned about giving interviews via phone, teams, TV and radio. She will update the rest of the board on this training at the Regular Meeting.</w:t>
      </w:r>
    </w:p>
    <w:p w14:paraId="18B4B57D" w14:textId="77777777" w:rsidR="00020254" w:rsidRDefault="00020254" w:rsidP="00E55418">
      <w:pPr>
        <w:pStyle w:val="ListParagraph"/>
        <w:numPr>
          <w:ilvl w:val="1"/>
          <w:numId w:val="27"/>
        </w:numPr>
        <w:spacing w:before="240" w:after="120" w:line="240" w:lineRule="auto"/>
        <w:ind w:hanging="720"/>
        <w:contextualSpacing w:val="0"/>
        <w:jc w:val="both"/>
        <w:rPr>
          <w:rFonts w:ascii="Times New Roman" w:hAnsi="Times New Roman" w:cs="Times New Roman"/>
          <w:sz w:val="22"/>
          <w:szCs w:val="22"/>
        </w:rPr>
      </w:pPr>
      <w:r w:rsidRPr="009E7A28">
        <w:rPr>
          <w:rFonts w:ascii="Times New Roman" w:hAnsi="Times New Roman" w:cs="Times New Roman"/>
          <w:sz w:val="22"/>
          <w:szCs w:val="22"/>
        </w:rPr>
        <w:t>Review and discuss the progress of 202</w:t>
      </w:r>
      <w:r>
        <w:rPr>
          <w:rFonts w:ascii="Times New Roman" w:hAnsi="Times New Roman" w:cs="Times New Roman"/>
          <w:sz w:val="22"/>
          <w:szCs w:val="22"/>
        </w:rPr>
        <w:t>6</w:t>
      </w:r>
      <w:r w:rsidRPr="009E7A28">
        <w:rPr>
          <w:rFonts w:ascii="Times New Roman" w:hAnsi="Times New Roman" w:cs="Times New Roman"/>
          <w:sz w:val="22"/>
          <w:szCs w:val="22"/>
        </w:rPr>
        <w:t xml:space="preserve"> goal</w:t>
      </w:r>
      <w:r>
        <w:rPr>
          <w:rFonts w:ascii="Times New Roman" w:hAnsi="Times New Roman" w:cs="Times New Roman"/>
          <w:sz w:val="22"/>
          <w:szCs w:val="22"/>
        </w:rPr>
        <w:t>s</w:t>
      </w:r>
    </w:p>
    <w:p w14:paraId="73214B6A" w14:textId="2C407806" w:rsidR="00A35DA2" w:rsidRDefault="00A35DA2" w:rsidP="00E55418">
      <w:pPr>
        <w:spacing w:before="120" w:after="120" w:line="240" w:lineRule="auto"/>
        <w:ind w:left="1440"/>
        <w:contextualSpacing/>
        <w:jc w:val="both"/>
        <w:rPr>
          <w:rFonts w:ascii="Times New Roman" w:hAnsi="Times New Roman" w:cs="Times New Roman"/>
          <w:sz w:val="22"/>
          <w:szCs w:val="22"/>
        </w:rPr>
      </w:pPr>
      <w:r>
        <w:rPr>
          <w:rFonts w:ascii="Times New Roman" w:hAnsi="Times New Roman" w:cs="Times New Roman"/>
          <w:sz w:val="22"/>
          <w:szCs w:val="22"/>
        </w:rPr>
        <w:t xml:space="preserve">Chair Erin </w:t>
      </w:r>
      <w:r w:rsidR="009F13CB">
        <w:rPr>
          <w:rFonts w:ascii="Times New Roman" w:hAnsi="Times New Roman" w:cs="Times New Roman"/>
          <w:sz w:val="22"/>
          <w:szCs w:val="22"/>
        </w:rPr>
        <w:t>Dooley reviewed the 2026-2027 goals decided on at the April 15, 2026 Special Meeting (in</w:t>
      </w:r>
      <w:r w:rsidR="001843DB">
        <w:rPr>
          <w:rFonts w:ascii="Times New Roman" w:hAnsi="Times New Roman" w:cs="Times New Roman"/>
          <w:sz w:val="22"/>
          <w:szCs w:val="22"/>
        </w:rPr>
        <w:t xml:space="preserve"> the</w:t>
      </w:r>
      <w:r w:rsidR="009F13CB">
        <w:rPr>
          <w:rFonts w:ascii="Times New Roman" w:hAnsi="Times New Roman" w:cs="Times New Roman"/>
          <w:sz w:val="22"/>
          <w:szCs w:val="22"/>
        </w:rPr>
        <w:t xml:space="preserve"> meeting packet). </w:t>
      </w:r>
      <w:r w:rsidR="001843DB">
        <w:rPr>
          <w:rFonts w:ascii="Times New Roman" w:hAnsi="Times New Roman" w:cs="Times New Roman"/>
          <w:sz w:val="22"/>
          <w:szCs w:val="22"/>
        </w:rPr>
        <w:t>In regard to</w:t>
      </w:r>
      <w:r w:rsidR="009F13CB">
        <w:rPr>
          <w:rFonts w:ascii="Times New Roman" w:hAnsi="Times New Roman" w:cs="Times New Roman"/>
          <w:sz w:val="22"/>
          <w:szCs w:val="22"/>
        </w:rPr>
        <w:t xml:space="preserve"> goal #1</w:t>
      </w:r>
      <w:r w:rsidR="00E55418">
        <w:rPr>
          <w:rFonts w:ascii="Times New Roman" w:hAnsi="Times New Roman" w:cs="Times New Roman"/>
          <w:sz w:val="22"/>
          <w:szCs w:val="22"/>
        </w:rPr>
        <w:t>-</w:t>
      </w:r>
      <w:r w:rsidR="009F13CB">
        <w:rPr>
          <w:rFonts w:ascii="Times New Roman" w:hAnsi="Times New Roman" w:cs="Times New Roman"/>
          <w:sz w:val="22"/>
          <w:szCs w:val="22"/>
        </w:rPr>
        <w:t>Identify service pathways within the county</w:t>
      </w:r>
      <w:r w:rsidR="00A11513">
        <w:rPr>
          <w:rFonts w:ascii="Times New Roman" w:hAnsi="Times New Roman" w:cs="Times New Roman"/>
          <w:sz w:val="22"/>
          <w:szCs w:val="22"/>
        </w:rPr>
        <w:t>,</w:t>
      </w:r>
      <w:r w:rsidR="009F13CB">
        <w:rPr>
          <w:rFonts w:ascii="Times New Roman" w:hAnsi="Times New Roman" w:cs="Times New Roman"/>
          <w:sz w:val="22"/>
          <w:szCs w:val="22"/>
        </w:rPr>
        <w:t xml:space="preserve"> she discussed the Community Resource List compiled by the Board Secretary. This list was shared </w:t>
      </w:r>
      <w:r w:rsidR="007F0686">
        <w:rPr>
          <w:rFonts w:ascii="Times New Roman" w:hAnsi="Times New Roman" w:cs="Times New Roman"/>
          <w:sz w:val="22"/>
          <w:szCs w:val="22"/>
        </w:rPr>
        <w:t xml:space="preserve">earlier this week </w:t>
      </w:r>
      <w:r w:rsidR="009F13CB">
        <w:rPr>
          <w:rFonts w:ascii="Times New Roman" w:hAnsi="Times New Roman" w:cs="Times New Roman"/>
          <w:sz w:val="22"/>
          <w:szCs w:val="22"/>
        </w:rPr>
        <w:t xml:space="preserve">via email with the Board members and feedback </w:t>
      </w:r>
      <w:r w:rsidR="00E55418">
        <w:rPr>
          <w:rFonts w:ascii="Times New Roman" w:hAnsi="Times New Roman" w:cs="Times New Roman"/>
          <w:sz w:val="22"/>
          <w:szCs w:val="22"/>
        </w:rPr>
        <w:t xml:space="preserve">was </w:t>
      </w:r>
      <w:r w:rsidR="009F13CB">
        <w:rPr>
          <w:rFonts w:ascii="Times New Roman" w:hAnsi="Times New Roman" w:cs="Times New Roman"/>
          <w:sz w:val="22"/>
          <w:szCs w:val="22"/>
        </w:rPr>
        <w:t>requested. Chair Erin Dooley stated that the goal of Social Media was changed to Community Engagement.</w:t>
      </w:r>
    </w:p>
    <w:p w14:paraId="67A34ADC" w14:textId="4545A9B2" w:rsidR="00020254" w:rsidRDefault="00020254" w:rsidP="00E55418">
      <w:pPr>
        <w:pStyle w:val="ListParagraph"/>
        <w:numPr>
          <w:ilvl w:val="1"/>
          <w:numId w:val="27"/>
        </w:numPr>
        <w:spacing w:before="240" w:after="120" w:line="240" w:lineRule="auto"/>
        <w:ind w:hanging="720"/>
        <w:contextualSpacing w:val="0"/>
        <w:jc w:val="both"/>
        <w:rPr>
          <w:rFonts w:ascii="Times New Roman" w:hAnsi="Times New Roman" w:cs="Times New Roman"/>
          <w:sz w:val="22"/>
          <w:szCs w:val="22"/>
        </w:rPr>
      </w:pPr>
      <w:r>
        <w:rPr>
          <w:rFonts w:ascii="Times New Roman" w:hAnsi="Times New Roman" w:cs="Times New Roman"/>
          <w:sz w:val="22"/>
          <w:szCs w:val="22"/>
        </w:rPr>
        <w:t>Discuss progress of By</w:t>
      </w:r>
      <w:r w:rsidR="00CD224B">
        <w:rPr>
          <w:rFonts w:ascii="Times New Roman" w:hAnsi="Times New Roman" w:cs="Times New Roman"/>
          <w:sz w:val="22"/>
          <w:szCs w:val="22"/>
        </w:rPr>
        <w:t>-L</w:t>
      </w:r>
      <w:r>
        <w:rPr>
          <w:rFonts w:ascii="Times New Roman" w:hAnsi="Times New Roman" w:cs="Times New Roman"/>
          <w:sz w:val="22"/>
          <w:szCs w:val="22"/>
        </w:rPr>
        <w:t>aws Ad Hoc Committee</w:t>
      </w:r>
    </w:p>
    <w:p w14:paraId="5FB79128" w14:textId="4C0EE084" w:rsidR="00D53C79" w:rsidRPr="00D53C79" w:rsidRDefault="00D53C79" w:rsidP="00E55418">
      <w:pPr>
        <w:spacing w:before="120" w:after="120" w:line="240" w:lineRule="auto"/>
        <w:ind w:left="1440"/>
        <w:jc w:val="both"/>
        <w:rPr>
          <w:rFonts w:ascii="Times New Roman" w:hAnsi="Times New Roman" w:cs="Times New Roman"/>
          <w:sz w:val="22"/>
          <w:szCs w:val="22"/>
        </w:rPr>
      </w:pPr>
      <w:r>
        <w:rPr>
          <w:rFonts w:ascii="Times New Roman" w:hAnsi="Times New Roman" w:cs="Times New Roman"/>
          <w:sz w:val="22"/>
          <w:szCs w:val="22"/>
        </w:rPr>
        <w:t xml:space="preserve">Chair Erin Dooley </w:t>
      </w:r>
      <w:r w:rsidR="001843DB">
        <w:rPr>
          <w:rFonts w:ascii="Times New Roman" w:hAnsi="Times New Roman" w:cs="Times New Roman"/>
          <w:sz w:val="22"/>
          <w:szCs w:val="22"/>
        </w:rPr>
        <w:t xml:space="preserve">read the proposed opening statement </w:t>
      </w:r>
      <w:r w:rsidR="00E55418">
        <w:rPr>
          <w:rFonts w:ascii="Times New Roman" w:hAnsi="Times New Roman" w:cs="Times New Roman"/>
          <w:sz w:val="22"/>
          <w:szCs w:val="22"/>
        </w:rPr>
        <w:t xml:space="preserve">written by the Ad Hoc </w:t>
      </w:r>
      <w:r w:rsidR="001843DB">
        <w:rPr>
          <w:rFonts w:ascii="Times New Roman" w:hAnsi="Times New Roman" w:cs="Times New Roman"/>
          <w:sz w:val="22"/>
          <w:szCs w:val="22"/>
        </w:rPr>
        <w:t xml:space="preserve">(in the meeting packet) </w:t>
      </w:r>
      <w:r w:rsidR="00E55418">
        <w:rPr>
          <w:rFonts w:ascii="Times New Roman" w:hAnsi="Times New Roman" w:cs="Times New Roman"/>
          <w:sz w:val="22"/>
          <w:szCs w:val="22"/>
        </w:rPr>
        <w:t>as compared to</w:t>
      </w:r>
      <w:r w:rsidR="001843DB">
        <w:rPr>
          <w:rFonts w:ascii="Times New Roman" w:hAnsi="Times New Roman" w:cs="Times New Roman"/>
          <w:sz w:val="22"/>
          <w:szCs w:val="22"/>
        </w:rPr>
        <w:t xml:space="preserve"> the current opening statement.  Both Member Kalyn Jones and Chair Erin Dooley agreed on the language. No other commentary was made. Per Chair Erin Dooley the changes in the Brown Act will not affect MHADAB</w:t>
      </w:r>
      <w:r w:rsidR="00E55418">
        <w:rPr>
          <w:rFonts w:ascii="Times New Roman" w:hAnsi="Times New Roman" w:cs="Times New Roman"/>
          <w:sz w:val="22"/>
          <w:szCs w:val="22"/>
        </w:rPr>
        <w:t>, as it is an advisory, not governing board</w:t>
      </w:r>
      <w:r w:rsidR="001843DB">
        <w:rPr>
          <w:rFonts w:ascii="Times New Roman" w:hAnsi="Times New Roman" w:cs="Times New Roman"/>
          <w:sz w:val="22"/>
          <w:szCs w:val="22"/>
        </w:rPr>
        <w:t>.</w:t>
      </w:r>
    </w:p>
    <w:p w14:paraId="7E7BBA93" w14:textId="77777777" w:rsidR="00020254" w:rsidRDefault="00020254" w:rsidP="00E55418">
      <w:pPr>
        <w:pStyle w:val="ListParagraph"/>
        <w:numPr>
          <w:ilvl w:val="1"/>
          <w:numId w:val="27"/>
        </w:numPr>
        <w:spacing w:before="240" w:after="120" w:line="240" w:lineRule="auto"/>
        <w:ind w:hanging="720"/>
        <w:contextualSpacing w:val="0"/>
        <w:jc w:val="both"/>
        <w:rPr>
          <w:rFonts w:ascii="Times New Roman" w:hAnsi="Times New Roman" w:cs="Times New Roman"/>
          <w:sz w:val="22"/>
          <w:szCs w:val="22"/>
        </w:rPr>
      </w:pPr>
      <w:r>
        <w:rPr>
          <w:rFonts w:ascii="Times New Roman" w:hAnsi="Times New Roman" w:cs="Times New Roman"/>
          <w:sz w:val="22"/>
          <w:szCs w:val="22"/>
        </w:rPr>
        <w:t xml:space="preserve">Discuss progress toward 2025 Annual Report </w:t>
      </w:r>
    </w:p>
    <w:p w14:paraId="445CB7B2" w14:textId="04ACE445" w:rsidR="00B949E4" w:rsidRDefault="00D53C79" w:rsidP="00E55418">
      <w:pPr>
        <w:spacing w:before="120" w:after="120" w:line="240" w:lineRule="auto"/>
        <w:ind w:left="1440"/>
        <w:jc w:val="both"/>
        <w:rPr>
          <w:rFonts w:ascii="Times New Roman" w:hAnsi="Times New Roman" w:cs="Times New Roman"/>
          <w:sz w:val="22"/>
          <w:szCs w:val="22"/>
        </w:rPr>
      </w:pPr>
      <w:r>
        <w:rPr>
          <w:rFonts w:ascii="Times New Roman" w:hAnsi="Times New Roman" w:cs="Times New Roman"/>
          <w:sz w:val="22"/>
          <w:szCs w:val="22"/>
        </w:rPr>
        <w:t xml:space="preserve">Chair </w:t>
      </w:r>
      <w:r w:rsidR="00B949E4" w:rsidRPr="00D53C79">
        <w:rPr>
          <w:rFonts w:ascii="Times New Roman" w:hAnsi="Times New Roman" w:cs="Times New Roman"/>
          <w:sz w:val="22"/>
          <w:szCs w:val="22"/>
        </w:rPr>
        <w:t xml:space="preserve">Erin </w:t>
      </w:r>
      <w:r>
        <w:rPr>
          <w:rFonts w:ascii="Times New Roman" w:hAnsi="Times New Roman" w:cs="Times New Roman"/>
          <w:sz w:val="22"/>
          <w:szCs w:val="22"/>
        </w:rPr>
        <w:t xml:space="preserve">Dooley </w:t>
      </w:r>
      <w:r w:rsidR="00B949E4" w:rsidRPr="00D53C79">
        <w:rPr>
          <w:rFonts w:ascii="Times New Roman" w:hAnsi="Times New Roman" w:cs="Times New Roman"/>
          <w:sz w:val="22"/>
          <w:szCs w:val="22"/>
        </w:rPr>
        <w:t xml:space="preserve">reviewed the </w:t>
      </w:r>
      <w:r>
        <w:rPr>
          <w:rFonts w:ascii="Times New Roman" w:hAnsi="Times New Roman" w:cs="Times New Roman"/>
          <w:sz w:val="22"/>
          <w:szCs w:val="22"/>
        </w:rPr>
        <w:t xml:space="preserve">Annual Report </w:t>
      </w:r>
      <w:r w:rsidR="00B949E4" w:rsidRPr="00D53C79">
        <w:rPr>
          <w:rFonts w:ascii="Times New Roman" w:hAnsi="Times New Roman" w:cs="Times New Roman"/>
          <w:sz w:val="22"/>
          <w:szCs w:val="22"/>
        </w:rPr>
        <w:t xml:space="preserve">outline the Ad Hoc has </w:t>
      </w:r>
      <w:r w:rsidRPr="00D53C79">
        <w:rPr>
          <w:rFonts w:ascii="Times New Roman" w:hAnsi="Times New Roman" w:cs="Times New Roman"/>
          <w:sz w:val="22"/>
          <w:szCs w:val="22"/>
        </w:rPr>
        <w:t>created</w:t>
      </w:r>
      <w:r w:rsidR="00E55418">
        <w:rPr>
          <w:rFonts w:ascii="Times New Roman" w:hAnsi="Times New Roman" w:cs="Times New Roman"/>
          <w:sz w:val="22"/>
          <w:szCs w:val="22"/>
        </w:rPr>
        <w:t xml:space="preserve"> (in the meeting packet)</w:t>
      </w:r>
      <w:r>
        <w:rPr>
          <w:rFonts w:ascii="Times New Roman" w:hAnsi="Times New Roman" w:cs="Times New Roman"/>
          <w:sz w:val="22"/>
          <w:szCs w:val="22"/>
        </w:rPr>
        <w:t xml:space="preserve">.  </w:t>
      </w:r>
      <w:r w:rsidR="00FB6177">
        <w:rPr>
          <w:rFonts w:ascii="Times New Roman" w:hAnsi="Times New Roman" w:cs="Times New Roman"/>
          <w:sz w:val="22"/>
          <w:szCs w:val="22"/>
        </w:rPr>
        <w:t xml:space="preserve">The committee decided to not include biographies for all the Board Members, as the report is already 20 pages long. </w:t>
      </w:r>
      <w:r w:rsidR="001843DB">
        <w:rPr>
          <w:rFonts w:ascii="Times New Roman" w:hAnsi="Times New Roman" w:cs="Times New Roman"/>
          <w:sz w:val="22"/>
          <w:szCs w:val="22"/>
        </w:rPr>
        <w:t>The group expects to complete the Annual Report by the end of May.</w:t>
      </w:r>
    </w:p>
    <w:p w14:paraId="166EB630" w14:textId="77777777" w:rsidR="00004FC4" w:rsidRPr="00D53C79" w:rsidRDefault="00004FC4" w:rsidP="00E55418">
      <w:pPr>
        <w:spacing w:before="120" w:after="120" w:line="240" w:lineRule="auto"/>
        <w:ind w:left="1440"/>
        <w:jc w:val="both"/>
        <w:rPr>
          <w:rFonts w:ascii="Times New Roman" w:hAnsi="Times New Roman" w:cs="Times New Roman"/>
          <w:sz w:val="22"/>
          <w:szCs w:val="22"/>
        </w:rPr>
      </w:pPr>
    </w:p>
    <w:p w14:paraId="19304C1B" w14:textId="291F39CC" w:rsidR="00020254" w:rsidRDefault="00020254" w:rsidP="00E55418">
      <w:pPr>
        <w:pStyle w:val="ListParagraph"/>
        <w:numPr>
          <w:ilvl w:val="1"/>
          <w:numId w:val="27"/>
        </w:numPr>
        <w:tabs>
          <w:tab w:val="left" w:pos="3510"/>
        </w:tabs>
        <w:spacing w:before="120" w:after="120" w:line="240" w:lineRule="auto"/>
        <w:ind w:hanging="720"/>
        <w:contextualSpacing w:val="0"/>
        <w:jc w:val="both"/>
        <w:rPr>
          <w:rFonts w:ascii="Times New Roman" w:hAnsi="Times New Roman" w:cs="Times New Roman"/>
          <w:sz w:val="22"/>
          <w:szCs w:val="22"/>
        </w:rPr>
      </w:pPr>
      <w:r w:rsidRPr="002E4736">
        <w:rPr>
          <w:rFonts w:ascii="Times New Roman" w:hAnsi="Times New Roman" w:cs="Times New Roman"/>
          <w:sz w:val="22"/>
          <w:szCs w:val="22"/>
        </w:rPr>
        <w:lastRenderedPageBreak/>
        <w:t xml:space="preserve">Set </w:t>
      </w:r>
      <w:r w:rsidR="00FB6177">
        <w:rPr>
          <w:rFonts w:ascii="Times New Roman" w:hAnsi="Times New Roman" w:cs="Times New Roman"/>
          <w:sz w:val="22"/>
          <w:szCs w:val="22"/>
        </w:rPr>
        <w:t>May 20, 2026</w:t>
      </w:r>
      <w:r w:rsidRPr="002E4736">
        <w:rPr>
          <w:rFonts w:ascii="Times New Roman" w:hAnsi="Times New Roman" w:cs="Times New Roman"/>
          <w:sz w:val="22"/>
          <w:szCs w:val="22"/>
        </w:rPr>
        <w:t xml:space="preserve"> Regular Meeting Agenda  </w:t>
      </w:r>
    </w:p>
    <w:p w14:paraId="784F91E4" w14:textId="0F18D09C" w:rsidR="009D0FC2" w:rsidRDefault="00FB6177" w:rsidP="00E55418">
      <w:pPr>
        <w:tabs>
          <w:tab w:val="left" w:pos="3510"/>
        </w:tabs>
        <w:spacing w:before="120" w:after="120" w:line="240" w:lineRule="auto"/>
        <w:ind w:left="1440"/>
        <w:jc w:val="both"/>
        <w:rPr>
          <w:rFonts w:ascii="Times New Roman" w:hAnsi="Times New Roman" w:cs="Times New Roman"/>
          <w:sz w:val="22"/>
          <w:szCs w:val="22"/>
        </w:rPr>
      </w:pPr>
      <w:r>
        <w:rPr>
          <w:rFonts w:ascii="Times New Roman" w:hAnsi="Times New Roman" w:cs="Times New Roman"/>
          <w:sz w:val="22"/>
          <w:szCs w:val="22"/>
        </w:rPr>
        <w:t xml:space="preserve">The Board Secretary will add </w:t>
      </w:r>
      <w:r w:rsidR="00004FC4">
        <w:rPr>
          <w:rFonts w:ascii="Times New Roman" w:hAnsi="Times New Roman" w:cs="Times New Roman"/>
          <w:sz w:val="22"/>
          <w:szCs w:val="22"/>
        </w:rPr>
        <w:t>an a</w:t>
      </w:r>
      <w:r>
        <w:rPr>
          <w:rFonts w:ascii="Times New Roman" w:hAnsi="Times New Roman" w:cs="Times New Roman"/>
          <w:sz w:val="22"/>
          <w:szCs w:val="22"/>
        </w:rPr>
        <w:t xml:space="preserve">genda item for </w:t>
      </w:r>
      <w:r w:rsidR="00004FC4">
        <w:rPr>
          <w:rFonts w:ascii="Times New Roman" w:hAnsi="Times New Roman" w:cs="Times New Roman"/>
          <w:sz w:val="22"/>
          <w:szCs w:val="22"/>
        </w:rPr>
        <w:t xml:space="preserve">a </w:t>
      </w:r>
      <w:r>
        <w:rPr>
          <w:rFonts w:ascii="Times New Roman" w:hAnsi="Times New Roman" w:cs="Times New Roman"/>
          <w:sz w:val="22"/>
          <w:szCs w:val="22"/>
        </w:rPr>
        <w:t>media training synopsis.</w:t>
      </w:r>
    </w:p>
    <w:p w14:paraId="4EA8343D" w14:textId="0C48FEBB" w:rsidR="00FB6177" w:rsidRDefault="00FB6177" w:rsidP="00E55418">
      <w:pPr>
        <w:tabs>
          <w:tab w:val="left" w:pos="3510"/>
        </w:tabs>
        <w:spacing w:before="120" w:after="120" w:line="240" w:lineRule="auto"/>
        <w:ind w:left="1440"/>
        <w:jc w:val="both"/>
        <w:rPr>
          <w:rFonts w:ascii="Times New Roman" w:hAnsi="Times New Roman" w:cs="Times New Roman"/>
          <w:sz w:val="22"/>
          <w:szCs w:val="22"/>
        </w:rPr>
      </w:pPr>
      <w:r>
        <w:rPr>
          <w:rFonts w:ascii="Times New Roman" w:hAnsi="Times New Roman" w:cs="Times New Roman"/>
          <w:sz w:val="22"/>
          <w:szCs w:val="22"/>
        </w:rPr>
        <w:t>The Board Secretary will send a reminder regarding the BHSA meeting May 7, 2026 to Board Members via email.</w:t>
      </w:r>
    </w:p>
    <w:p w14:paraId="6D7A995C" w14:textId="153B4DFF" w:rsidR="00FB6177" w:rsidRDefault="00FB6177" w:rsidP="00E55418">
      <w:pPr>
        <w:tabs>
          <w:tab w:val="left" w:pos="3510"/>
        </w:tabs>
        <w:spacing w:before="120" w:after="120" w:line="240" w:lineRule="auto"/>
        <w:ind w:left="1440"/>
        <w:jc w:val="both"/>
        <w:rPr>
          <w:rFonts w:ascii="Times New Roman" w:hAnsi="Times New Roman" w:cs="Times New Roman"/>
          <w:sz w:val="22"/>
          <w:szCs w:val="22"/>
        </w:rPr>
      </w:pPr>
      <w:r>
        <w:rPr>
          <w:rFonts w:ascii="Times New Roman" w:hAnsi="Times New Roman" w:cs="Times New Roman"/>
          <w:sz w:val="22"/>
          <w:szCs w:val="22"/>
        </w:rPr>
        <w:t>Chair Erin Dooley stated that she will update the Board on Nolan Weber’s resignation and that Member Jo-Ann Medina cannot attend the</w:t>
      </w:r>
      <w:r w:rsidR="00A11513">
        <w:rPr>
          <w:rFonts w:ascii="Times New Roman" w:hAnsi="Times New Roman" w:cs="Times New Roman"/>
          <w:sz w:val="22"/>
          <w:szCs w:val="22"/>
        </w:rPr>
        <w:t xml:space="preserve"> next regular</w:t>
      </w:r>
      <w:r>
        <w:rPr>
          <w:rFonts w:ascii="Times New Roman" w:hAnsi="Times New Roman" w:cs="Times New Roman"/>
          <w:sz w:val="22"/>
          <w:szCs w:val="22"/>
        </w:rPr>
        <w:t xml:space="preserve"> meeting due to a graduation.</w:t>
      </w:r>
    </w:p>
    <w:p w14:paraId="54CF2C09" w14:textId="2CBE4829" w:rsidR="009154BD" w:rsidRPr="003E3248" w:rsidRDefault="009154BD" w:rsidP="00E55418">
      <w:pPr>
        <w:tabs>
          <w:tab w:val="left" w:pos="3510"/>
        </w:tabs>
        <w:spacing w:before="120" w:after="120" w:line="240" w:lineRule="auto"/>
        <w:ind w:firstLine="1440"/>
        <w:jc w:val="both"/>
        <w:rPr>
          <w:rFonts w:ascii="Times New Roman" w:hAnsi="Times New Roman" w:cs="Times New Roman"/>
          <w:sz w:val="22"/>
          <w:szCs w:val="22"/>
        </w:rPr>
      </w:pPr>
      <w:r>
        <w:rPr>
          <w:rFonts w:ascii="Times New Roman" w:hAnsi="Times New Roman" w:cs="Times New Roman"/>
          <w:sz w:val="22"/>
          <w:szCs w:val="22"/>
        </w:rPr>
        <w:t xml:space="preserve">No other </w:t>
      </w:r>
      <w:r w:rsidR="00004FC4">
        <w:rPr>
          <w:rFonts w:ascii="Times New Roman" w:hAnsi="Times New Roman" w:cs="Times New Roman"/>
          <w:sz w:val="22"/>
          <w:szCs w:val="22"/>
        </w:rPr>
        <w:t>a</w:t>
      </w:r>
      <w:r>
        <w:rPr>
          <w:rFonts w:ascii="Times New Roman" w:hAnsi="Times New Roman" w:cs="Times New Roman"/>
          <w:sz w:val="22"/>
          <w:szCs w:val="22"/>
        </w:rPr>
        <w:t>genda items were requested to be added.</w:t>
      </w:r>
    </w:p>
    <w:p w14:paraId="74290357" w14:textId="77777777" w:rsidR="00033601" w:rsidRPr="00033601" w:rsidRDefault="00033601" w:rsidP="00E55418">
      <w:pPr>
        <w:pStyle w:val="ListParagraph"/>
        <w:spacing w:after="0" w:line="240" w:lineRule="auto"/>
        <w:ind w:firstLine="1080"/>
        <w:jc w:val="both"/>
        <w:rPr>
          <w:rFonts w:ascii="Times New Roman" w:hAnsi="Times New Roman" w:cs="Times New Roman"/>
          <w:sz w:val="22"/>
          <w:szCs w:val="22"/>
        </w:rPr>
      </w:pPr>
    </w:p>
    <w:p w14:paraId="7708C628" w14:textId="44A0CB57" w:rsidR="00BE12CD" w:rsidRPr="00B775B4" w:rsidRDefault="00BE12CD" w:rsidP="00E55418">
      <w:pPr>
        <w:pStyle w:val="ListParagraph"/>
        <w:numPr>
          <w:ilvl w:val="0"/>
          <w:numId w:val="36"/>
        </w:numPr>
        <w:spacing w:after="0" w:line="240" w:lineRule="auto"/>
        <w:jc w:val="both"/>
        <w:rPr>
          <w:rFonts w:ascii="Times New Roman" w:hAnsi="Times New Roman" w:cs="Times New Roman"/>
          <w:sz w:val="22"/>
          <w:szCs w:val="22"/>
        </w:rPr>
      </w:pPr>
      <w:r w:rsidRPr="00B775B4">
        <w:rPr>
          <w:rFonts w:ascii="Times New Roman" w:hAnsi="Times New Roman" w:cs="Times New Roman"/>
          <w:b/>
          <w:bCs/>
          <w:sz w:val="22"/>
          <w:szCs w:val="22"/>
        </w:rPr>
        <w:t>Adjourn</w:t>
      </w:r>
    </w:p>
    <w:p w14:paraId="64F28A68" w14:textId="46A657C5" w:rsidR="008C2C06" w:rsidRDefault="009154BD" w:rsidP="00E55418">
      <w:pPr>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Call to adjourn meeting at</w:t>
      </w:r>
      <w:r w:rsidR="00586443" w:rsidRPr="008C2C06">
        <w:rPr>
          <w:rFonts w:ascii="Times New Roman" w:hAnsi="Times New Roman" w:cs="Times New Roman"/>
          <w:sz w:val="22"/>
          <w:szCs w:val="22"/>
        </w:rPr>
        <w:t xml:space="preserve"> </w:t>
      </w:r>
      <w:r w:rsidR="00FB6177">
        <w:rPr>
          <w:rFonts w:ascii="Times New Roman" w:hAnsi="Times New Roman" w:cs="Times New Roman"/>
          <w:sz w:val="22"/>
          <w:szCs w:val="22"/>
        </w:rPr>
        <w:t>11:20am</w:t>
      </w:r>
    </w:p>
    <w:p w14:paraId="7088439F" w14:textId="35DC1C5C" w:rsidR="002B108F" w:rsidRDefault="002B108F" w:rsidP="00E55418">
      <w:pPr>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Motion: </w:t>
      </w:r>
      <w:r w:rsidR="00A11513">
        <w:rPr>
          <w:rFonts w:ascii="Times New Roman" w:hAnsi="Times New Roman" w:cs="Times New Roman"/>
          <w:sz w:val="22"/>
          <w:szCs w:val="22"/>
        </w:rPr>
        <w:t>Erin Dooley</w:t>
      </w:r>
    </w:p>
    <w:p w14:paraId="793D54D9" w14:textId="12973B81" w:rsidR="002B108F" w:rsidRDefault="002B108F" w:rsidP="00E55418">
      <w:pPr>
        <w:spacing w:after="0" w:line="240" w:lineRule="auto"/>
        <w:ind w:firstLine="720"/>
        <w:jc w:val="both"/>
        <w:rPr>
          <w:rFonts w:ascii="Times New Roman" w:hAnsi="Times New Roman" w:cs="Times New Roman"/>
          <w:sz w:val="22"/>
          <w:szCs w:val="22"/>
        </w:rPr>
      </w:pPr>
      <w:r>
        <w:rPr>
          <w:rFonts w:ascii="Times New Roman" w:hAnsi="Times New Roman" w:cs="Times New Roman"/>
          <w:sz w:val="22"/>
          <w:szCs w:val="22"/>
        </w:rPr>
        <w:t xml:space="preserve">Second: </w:t>
      </w:r>
      <w:r w:rsidR="00A11513">
        <w:rPr>
          <w:rFonts w:ascii="Times New Roman" w:hAnsi="Times New Roman" w:cs="Times New Roman"/>
          <w:sz w:val="22"/>
          <w:szCs w:val="22"/>
        </w:rPr>
        <w:t>Kalyn Jones</w:t>
      </w:r>
    </w:p>
    <w:p w14:paraId="22D5899B" w14:textId="77777777" w:rsidR="00C36D3C" w:rsidRPr="00B775B4" w:rsidRDefault="00C36D3C" w:rsidP="00E55418">
      <w:pPr>
        <w:spacing w:after="0" w:line="240" w:lineRule="auto"/>
        <w:ind w:left="1980"/>
        <w:jc w:val="both"/>
        <w:rPr>
          <w:rFonts w:ascii="Times New Roman" w:hAnsi="Times New Roman" w:cs="Times New Roman"/>
          <w:sz w:val="22"/>
          <w:szCs w:val="22"/>
        </w:rPr>
      </w:pPr>
    </w:p>
    <w:bookmarkEnd w:id="0"/>
    <w:p w14:paraId="23E7B6B1" w14:textId="5A2B7C2D" w:rsidR="00FB722C" w:rsidRPr="00B775B4" w:rsidRDefault="00586443" w:rsidP="00E55418">
      <w:pPr>
        <w:spacing w:after="0" w:line="240" w:lineRule="auto"/>
        <w:ind w:firstLine="450"/>
        <w:jc w:val="both"/>
        <w:rPr>
          <w:rFonts w:ascii="Times New Roman" w:hAnsi="Times New Roman" w:cs="Times New Roman"/>
          <w:b/>
          <w:bCs/>
          <w:sz w:val="22"/>
          <w:szCs w:val="22"/>
        </w:rPr>
      </w:pPr>
      <w:r w:rsidRPr="00B775B4">
        <w:rPr>
          <w:rFonts w:ascii="Times New Roman" w:hAnsi="Times New Roman" w:cs="Times New Roman"/>
          <w:b/>
          <w:bCs/>
          <w:sz w:val="22"/>
          <w:szCs w:val="22"/>
        </w:rPr>
        <w:t xml:space="preserve">Next meeting scheduled for: </w:t>
      </w:r>
      <w:r w:rsidR="00264ED2">
        <w:rPr>
          <w:rFonts w:ascii="Times New Roman" w:hAnsi="Times New Roman" w:cs="Times New Roman"/>
          <w:b/>
          <w:bCs/>
          <w:sz w:val="22"/>
          <w:szCs w:val="22"/>
        </w:rPr>
        <w:t>August 5, 2026</w:t>
      </w:r>
      <w:r w:rsidR="00C974B8">
        <w:rPr>
          <w:rFonts w:ascii="Times New Roman" w:hAnsi="Times New Roman" w:cs="Times New Roman"/>
          <w:b/>
          <w:bCs/>
          <w:sz w:val="22"/>
          <w:szCs w:val="22"/>
        </w:rPr>
        <w:t xml:space="preserve"> </w:t>
      </w:r>
    </w:p>
    <w:p w14:paraId="4DC62513" w14:textId="77777777" w:rsidR="00AD5C04" w:rsidRDefault="00AD5C04" w:rsidP="00995A14">
      <w:pPr>
        <w:spacing w:after="0" w:line="240" w:lineRule="auto"/>
        <w:rPr>
          <w:rFonts w:ascii="Times New Roman" w:hAnsi="Times New Roman" w:cs="Times New Roman"/>
          <w:b/>
          <w:bCs/>
        </w:rPr>
      </w:pPr>
    </w:p>
    <w:tbl>
      <w:tblPr>
        <w:tblStyle w:val="TableGrid"/>
        <w:tblW w:w="10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7"/>
        <w:gridCol w:w="236"/>
        <w:gridCol w:w="3581"/>
      </w:tblGrid>
      <w:tr w:rsidR="00593A0D" w:rsidRPr="00593A0D" w14:paraId="2AAE4C0B" w14:textId="77777777" w:rsidTr="00593A0D">
        <w:tc>
          <w:tcPr>
            <w:tcW w:w="6987" w:type="dxa"/>
            <w:tcBorders>
              <w:bottom w:val="single" w:sz="4" w:space="0" w:color="auto"/>
            </w:tcBorders>
          </w:tcPr>
          <w:p w14:paraId="2392C0D6" w14:textId="77777777" w:rsidR="00593A0D" w:rsidRPr="00593A0D" w:rsidRDefault="00593A0D" w:rsidP="00995A14">
            <w:pPr>
              <w:rPr>
                <w:rFonts w:ascii="Times New Roman" w:hAnsi="Times New Roman" w:cs="Times New Roman"/>
              </w:rPr>
            </w:pPr>
          </w:p>
        </w:tc>
        <w:tc>
          <w:tcPr>
            <w:tcW w:w="236" w:type="dxa"/>
          </w:tcPr>
          <w:p w14:paraId="458FE41D" w14:textId="77777777" w:rsidR="00593A0D" w:rsidRPr="00593A0D" w:rsidRDefault="00593A0D" w:rsidP="00995A14">
            <w:pPr>
              <w:rPr>
                <w:rFonts w:ascii="Times New Roman" w:hAnsi="Times New Roman" w:cs="Times New Roman"/>
              </w:rPr>
            </w:pPr>
          </w:p>
        </w:tc>
        <w:tc>
          <w:tcPr>
            <w:tcW w:w="3581" w:type="dxa"/>
            <w:tcBorders>
              <w:bottom w:val="single" w:sz="4" w:space="0" w:color="auto"/>
            </w:tcBorders>
          </w:tcPr>
          <w:p w14:paraId="4FFCA762" w14:textId="238F251F" w:rsidR="00593A0D" w:rsidRPr="00593A0D" w:rsidRDefault="00593A0D" w:rsidP="00995A14">
            <w:pPr>
              <w:rPr>
                <w:rFonts w:ascii="Times New Roman" w:hAnsi="Times New Roman" w:cs="Times New Roman"/>
              </w:rPr>
            </w:pPr>
          </w:p>
        </w:tc>
      </w:tr>
      <w:tr w:rsidR="00593A0D" w:rsidRPr="00593A0D" w14:paraId="589639AD" w14:textId="77777777" w:rsidTr="00593A0D">
        <w:tc>
          <w:tcPr>
            <w:tcW w:w="6987" w:type="dxa"/>
            <w:tcBorders>
              <w:top w:val="single" w:sz="4" w:space="0" w:color="auto"/>
            </w:tcBorders>
          </w:tcPr>
          <w:p w14:paraId="7BA81BFB" w14:textId="289F8D34" w:rsidR="00593A0D" w:rsidRPr="00593A0D" w:rsidRDefault="0087725D" w:rsidP="00995A14">
            <w:pPr>
              <w:rPr>
                <w:rFonts w:ascii="Times New Roman" w:hAnsi="Times New Roman" w:cs="Times New Roman"/>
                <w:i/>
                <w:iCs/>
                <w:sz w:val="22"/>
                <w:szCs w:val="22"/>
              </w:rPr>
            </w:pPr>
            <w:r>
              <w:rPr>
                <w:rFonts w:ascii="Times New Roman" w:hAnsi="Times New Roman" w:cs="Times New Roman"/>
                <w:i/>
                <w:iCs/>
                <w:sz w:val="22"/>
                <w:szCs w:val="22"/>
              </w:rPr>
              <w:t>Erin Dooley</w:t>
            </w:r>
            <w:r w:rsidR="00593A0D" w:rsidRPr="00593A0D">
              <w:rPr>
                <w:rFonts w:ascii="Times New Roman" w:hAnsi="Times New Roman" w:cs="Times New Roman"/>
                <w:i/>
                <w:iCs/>
                <w:sz w:val="22"/>
                <w:szCs w:val="22"/>
              </w:rPr>
              <w:t>, MHADAB Chair</w:t>
            </w:r>
          </w:p>
        </w:tc>
        <w:tc>
          <w:tcPr>
            <w:tcW w:w="236" w:type="dxa"/>
          </w:tcPr>
          <w:p w14:paraId="717F14C7" w14:textId="77777777" w:rsidR="00593A0D" w:rsidRPr="00593A0D" w:rsidRDefault="00593A0D" w:rsidP="00995A14">
            <w:pPr>
              <w:rPr>
                <w:rFonts w:ascii="Times New Roman" w:hAnsi="Times New Roman" w:cs="Times New Roman"/>
                <w:sz w:val="22"/>
                <w:szCs w:val="22"/>
              </w:rPr>
            </w:pPr>
          </w:p>
        </w:tc>
        <w:tc>
          <w:tcPr>
            <w:tcW w:w="3581" w:type="dxa"/>
            <w:tcBorders>
              <w:top w:val="single" w:sz="4" w:space="0" w:color="auto"/>
            </w:tcBorders>
          </w:tcPr>
          <w:p w14:paraId="7B467227" w14:textId="3C2EFBCF" w:rsidR="00593A0D" w:rsidRPr="00593A0D" w:rsidRDefault="00593A0D" w:rsidP="00995A14">
            <w:pPr>
              <w:rPr>
                <w:rFonts w:ascii="Times New Roman" w:hAnsi="Times New Roman" w:cs="Times New Roman"/>
                <w:i/>
                <w:iCs/>
                <w:sz w:val="22"/>
                <w:szCs w:val="22"/>
              </w:rPr>
            </w:pPr>
            <w:r w:rsidRPr="00593A0D">
              <w:rPr>
                <w:rFonts w:ascii="Times New Roman" w:hAnsi="Times New Roman" w:cs="Times New Roman"/>
                <w:i/>
                <w:iCs/>
                <w:sz w:val="22"/>
                <w:szCs w:val="22"/>
              </w:rPr>
              <w:t>Date</w:t>
            </w:r>
          </w:p>
        </w:tc>
      </w:tr>
    </w:tbl>
    <w:p w14:paraId="419CF092" w14:textId="77777777" w:rsidR="00593A0D" w:rsidRPr="00BE12CD" w:rsidRDefault="00593A0D" w:rsidP="00043FF3">
      <w:pPr>
        <w:spacing w:after="0" w:line="240" w:lineRule="auto"/>
        <w:rPr>
          <w:rFonts w:ascii="Times New Roman" w:hAnsi="Times New Roman" w:cs="Times New Roman"/>
          <w:b/>
          <w:bCs/>
        </w:rPr>
      </w:pPr>
    </w:p>
    <w:sectPr w:rsidR="00593A0D" w:rsidRPr="00BE12CD" w:rsidSect="0085002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F747" w14:textId="77777777" w:rsidR="00850020" w:rsidRDefault="00850020" w:rsidP="00850020">
      <w:pPr>
        <w:spacing w:after="0" w:line="240" w:lineRule="auto"/>
      </w:pPr>
      <w:r>
        <w:separator/>
      </w:r>
    </w:p>
  </w:endnote>
  <w:endnote w:type="continuationSeparator" w:id="0">
    <w:p w14:paraId="0FF1D69F" w14:textId="77777777" w:rsidR="00850020" w:rsidRDefault="00850020" w:rsidP="0085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46813" w14:textId="77777777" w:rsidR="002A7917" w:rsidRDefault="002A7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493189"/>
      <w:docPartObj>
        <w:docPartGallery w:val="Page Numbers (Bottom of Page)"/>
        <w:docPartUnique/>
      </w:docPartObj>
    </w:sdtPr>
    <w:sdtEndPr>
      <w:rPr>
        <w:noProof/>
      </w:rPr>
    </w:sdtEndPr>
    <w:sdtContent>
      <w:p w14:paraId="318FD365" w14:textId="3006CCFB" w:rsidR="00850020" w:rsidRDefault="008500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D7DFB8" w14:textId="77777777" w:rsidR="00850020" w:rsidRDefault="00850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D204" w14:textId="77777777" w:rsidR="002A7917" w:rsidRDefault="002A7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52BE8" w14:textId="77777777" w:rsidR="00850020" w:rsidRDefault="00850020" w:rsidP="00850020">
      <w:pPr>
        <w:spacing w:after="0" w:line="240" w:lineRule="auto"/>
      </w:pPr>
      <w:r>
        <w:separator/>
      </w:r>
    </w:p>
  </w:footnote>
  <w:footnote w:type="continuationSeparator" w:id="0">
    <w:p w14:paraId="08D25298" w14:textId="77777777" w:rsidR="00850020" w:rsidRDefault="00850020" w:rsidP="00850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BE2AF" w14:textId="77777777" w:rsidR="002A7917" w:rsidRDefault="002A7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12280"/>
      <w:docPartObj>
        <w:docPartGallery w:val="Watermarks"/>
        <w:docPartUnique/>
      </w:docPartObj>
    </w:sdtPr>
    <w:sdtEndPr/>
    <w:sdtContent>
      <w:p w14:paraId="12608E9F" w14:textId="19206723" w:rsidR="002A7917" w:rsidRDefault="0046221B">
        <w:pPr>
          <w:pStyle w:val="Header"/>
        </w:pPr>
        <w:r>
          <w:rPr>
            <w:noProof/>
          </w:rPr>
          <w:pict w14:anchorId="4AF88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F997B" w14:textId="77777777" w:rsidR="002A7917" w:rsidRDefault="002A79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5AE"/>
    <w:multiLevelType w:val="multilevel"/>
    <w:tmpl w:val="0BC012A2"/>
    <w:lvl w:ilvl="0">
      <w:start w:val="4"/>
      <w:numFmt w:val="decimal"/>
      <w:lvlText w:val="%1."/>
      <w:lvlJc w:val="left"/>
      <w:pPr>
        <w:ind w:left="720" w:hanging="360"/>
      </w:pPr>
      <w:rPr>
        <w:rFonts w:hint="default"/>
        <w:b/>
        <w:bCs/>
      </w:rPr>
    </w:lvl>
    <w:lvl w:ilvl="1">
      <w:start w:val="4"/>
      <w:numFmt w:val="upperLetter"/>
      <w:lvlText w:val="%2."/>
      <w:lvlJc w:val="left"/>
      <w:pPr>
        <w:ind w:left="1440" w:hanging="360"/>
      </w:pPr>
      <w:rPr>
        <w:rFonts w:hint="default"/>
      </w:rPr>
    </w:lvl>
    <w:lvl w:ilvl="2">
      <w:start w:val="1"/>
      <w:numFmt w:val="bullet"/>
      <w:lvlText w:val="o"/>
      <w:lvlJc w:val="left"/>
      <w:pPr>
        <w:ind w:left="2340" w:hanging="36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
      <w:lvlJc w:val="left"/>
      <w:pPr>
        <w:ind w:left="3600" w:hanging="360"/>
      </w:pPr>
      <w:rPr>
        <w:rFonts w:ascii="Symbol" w:hAnsi="Symbol" w:hint="default"/>
      </w:rPr>
    </w:lvl>
    <w:lvl w:ilvl="5">
      <w:start w:val="1"/>
      <w:numFmt w:val="upperLetter"/>
      <w:lvlText w:val="%6."/>
      <w:lvlJc w:val="left"/>
      <w:pPr>
        <w:ind w:left="4500" w:hanging="360"/>
      </w:pPr>
      <w:rPr>
        <w:rFonts w:hint="default"/>
      </w:rPr>
    </w:lvl>
    <w:lvl w:ilvl="6">
      <w:start w:val="1"/>
      <w:numFmt w:val="upperRoman"/>
      <w:lvlText w:val="%7."/>
      <w:lvlJc w:val="righ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D505BC"/>
    <w:multiLevelType w:val="hybridMultilevel"/>
    <w:tmpl w:val="BF325660"/>
    <w:lvl w:ilvl="0" w:tplc="04090001">
      <w:start w:val="1"/>
      <w:numFmt w:val="bullet"/>
      <w:lvlText w:val=""/>
      <w:lvlJc w:val="left"/>
      <w:pPr>
        <w:ind w:left="270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 w15:restartNumberingAfterBreak="0">
    <w:nsid w:val="039F29BD"/>
    <w:multiLevelType w:val="multilevel"/>
    <w:tmpl w:val="4A7030D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340" w:hanging="360"/>
      </w:pPr>
      <w:rPr>
        <w:rFonts w:hint="default"/>
      </w:rPr>
    </w:lvl>
    <w:lvl w:ilvl="3">
      <w:start w:val="1"/>
      <w:numFmt w:val="lowerLetter"/>
      <w:lvlText w:val="%4."/>
      <w:lvlJc w:val="left"/>
      <w:pPr>
        <w:ind w:left="2880" w:hanging="360"/>
      </w:pPr>
      <w:rPr>
        <w:rFonts w:hint="default"/>
      </w:rPr>
    </w:lvl>
    <w:lvl w:ilvl="4">
      <w:start w:val="4"/>
      <w:numFmt w:val="none"/>
      <w:lvlText w:val="A."/>
      <w:lvlJc w:val="left"/>
      <w:pPr>
        <w:ind w:left="3600" w:hanging="360"/>
      </w:pPr>
      <w:rPr>
        <w:rFonts w:hint="default"/>
        <w:u w:val="non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BE26C9"/>
    <w:multiLevelType w:val="multilevel"/>
    <w:tmpl w:val="53B474F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340" w:hanging="360"/>
      </w:pPr>
      <w:rPr>
        <w:rFonts w:hint="default"/>
      </w:rPr>
    </w:lvl>
    <w:lvl w:ilvl="3">
      <w:start w:val="1"/>
      <w:numFmt w:val="lowerLetter"/>
      <w:lvlText w:val="%4."/>
      <w:lvlJc w:val="left"/>
      <w:pPr>
        <w:ind w:left="2880" w:hanging="360"/>
      </w:pPr>
      <w:rPr>
        <w:rFonts w:hint="default"/>
      </w:rPr>
    </w:lvl>
    <w:lvl w:ilvl="4">
      <w:start w:val="4"/>
      <w:numFmt w:val="decimal"/>
      <w:lvlText w:val="%5."/>
      <w:lvlJc w:val="left"/>
      <w:pPr>
        <w:ind w:left="3600" w:hanging="360"/>
      </w:pPr>
      <w:rPr>
        <w:rFonts w:hint="default"/>
        <w:u w:val="non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8E902F5"/>
    <w:multiLevelType w:val="hybridMultilevel"/>
    <w:tmpl w:val="468000C4"/>
    <w:lvl w:ilvl="0" w:tplc="04090003">
      <w:start w:val="1"/>
      <w:numFmt w:val="bullet"/>
      <w:lvlText w:val="o"/>
      <w:lvlJc w:val="left"/>
      <w:pPr>
        <w:ind w:left="3060" w:hanging="360"/>
      </w:pPr>
      <w:rPr>
        <w:rFonts w:ascii="Courier New" w:hAnsi="Courier New" w:cs="Courier New"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5" w15:restartNumberingAfterBreak="0">
    <w:nsid w:val="0A341378"/>
    <w:multiLevelType w:val="hybridMultilevel"/>
    <w:tmpl w:val="30C6AB96"/>
    <w:lvl w:ilvl="0" w:tplc="5274BBDA">
      <w:start w:val="5"/>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9E71F6"/>
    <w:multiLevelType w:val="multilevel"/>
    <w:tmpl w:val="4A7030D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340" w:hanging="360"/>
      </w:pPr>
      <w:rPr>
        <w:rFonts w:hint="default"/>
      </w:rPr>
    </w:lvl>
    <w:lvl w:ilvl="3">
      <w:start w:val="1"/>
      <w:numFmt w:val="lowerLetter"/>
      <w:lvlText w:val="%4."/>
      <w:lvlJc w:val="left"/>
      <w:pPr>
        <w:ind w:left="2880" w:hanging="360"/>
      </w:pPr>
      <w:rPr>
        <w:rFonts w:hint="default"/>
      </w:rPr>
    </w:lvl>
    <w:lvl w:ilvl="4">
      <w:start w:val="4"/>
      <w:numFmt w:val="none"/>
      <w:lvlText w:val="A."/>
      <w:lvlJc w:val="left"/>
      <w:pPr>
        <w:ind w:left="3600" w:hanging="360"/>
      </w:pPr>
      <w:rPr>
        <w:rFonts w:hint="default"/>
        <w:u w:val="non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6E1A58"/>
    <w:multiLevelType w:val="hybridMultilevel"/>
    <w:tmpl w:val="A3C67C62"/>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0F056223"/>
    <w:multiLevelType w:val="hybridMultilevel"/>
    <w:tmpl w:val="635C5760"/>
    <w:lvl w:ilvl="0" w:tplc="94724A8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737F2"/>
    <w:multiLevelType w:val="hybridMultilevel"/>
    <w:tmpl w:val="CD2CA5C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4D020A1"/>
    <w:multiLevelType w:val="multilevel"/>
    <w:tmpl w:val="246EE014"/>
    <w:lvl w:ilvl="0">
      <w:start w:val="4"/>
      <w:numFmt w:val="decimal"/>
      <w:lvlText w:val="%1."/>
      <w:lvlJc w:val="left"/>
      <w:pPr>
        <w:ind w:left="720" w:hanging="360"/>
      </w:pPr>
      <w:rPr>
        <w:rFonts w:hint="default"/>
      </w:rPr>
    </w:lvl>
    <w:lvl w:ilvl="1">
      <w:start w:val="2"/>
      <w:numFmt w:val="upperLetter"/>
      <w:lvlText w:val="%2."/>
      <w:lvlJc w:val="left"/>
      <w:pPr>
        <w:ind w:left="1440" w:hanging="360"/>
      </w:pPr>
      <w:rPr>
        <w:rFonts w:hint="default"/>
      </w:rPr>
    </w:lvl>
    <w:lvl w:ilvl="2">
      <w:start w:val="2"/>
      <w:numFmt w:val="lowerRoman"/>
      <w:lvlText w:val="%3."/>
      <w:lvlJc w:val="right"/>
      <w:pPr>
        <w:ind w:left="234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u w:val="none"/>
      </w:rPr>
    </w:lvl>
    <w:lvl w:ilvl="5">
      <w:start w:val="1"/>
      <w:numFmt w:val="upperLetter"/>
      <w:lvlText w:val="%6."/>
      <w:lvlJc w:val="left"/>
      <w:pPr>
        <w:ind w:left="4500" w:hanging="360"/>
      </w:pPr>
      <w:rPr>
        <w:rFonts w:hint="default"/>
      </w:rPr>
    </w:lvl>
    <w:lvl w:ilvl="6">
      <w:start w:val="1"/>
      <w:numFmt w:val="upperRoman"/>
      <w:lvlText w:val="%7."/>
      <w:lvlJc w:val="righ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771754C"/>
    <w:multiLevelType w:val="hybridMultilevel"/>
    <w:tmpl w:val="6EA07E3C"/>
    <w:lvl w:ilvl="0" w:tplc="07B408F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857C75"/>
    <w:multiLevelType w:val="hybridMultilevel"/>
    <w:tmpl w:val="B2E48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5D6265"/>
    <w:multiLevelType w:val="hybridMultilevel"/>
    <w:tmpl w:val="11BE0F4A"/>
    <w:lvl w:ilvl="0" w:tplc="89EC9510">
      <w:start w:val="4"/>
      <w:numFmt w:val="upperLetter"/>
      <w:lvlText w:val="%1."/>
      <w:lvlJc w:val="left"/>
      <w:pPr>
        <w:ind w:left="6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093F92"/>
    <w:multiLevelType w:val="hybridMultilevel"/>
    <w:tmpl w:val="214011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17040D"/>
    <w:multiLevelType w:val="hybridMultilevel"/>
    <w:tmpl w:val="143ED0B4"/>
    <w:lvl w:ilvl="0" w:tplc="852A3700">
      <w:start w:val="1"/>
      <w:numFmt w:val="upperLetter"/>
      <w:lvlText w:val="%1."/>
      <w:lvlJc w:val="left"/>
      <w:pPr>
        <w:ind w:left="360" w:hanging="360"/>
      </w:pPr>
      <w:rPr>
        <w:rFonts w:ascii="Times New Roman" w:eastAsia="Arial" w:hAnsi="Times New Roman" w:cs="Times New Roman"/>
      </w:rPr>
    </w:lvl>
    <w:lvl w:ilvl="1" w:tplc="6FB85C56">
      <w:start w:val="1"/>
      <w:numFmt w:val="decimal"/>
      <w:lvlText w:val="%2."/>
      <w:lvlJc w:val="left"/>
      <w:pPr>
        <w:ind w:left="1080" w:hanging="360"/>
      </w:pPr>
      <w:rPr>
        <w:rFonts w:ascii="Times New Roman" w:eastAsia="Times New Roman" w:hAnsi="Times New Roman" w:cs="Times New Roman"/>
      </w:rPr>
    </w:lvl>
    <w:lvl w:ilvl="2" w:tplc="04090019">
      <w:start w:val="1"/>
      <w:numFmt w:val="lowerLetter"/>
      <w:lvlText w:val="%3."/>
      <w:lvlJc w:val="left"/>
      <w:pPr>
        <w:ind w:left="1980" w:hanging="360"/>
      </w:pPr>
    </w:lvl>
    <w:lvl w:ilvl="3" w:tplc="6A384DC0">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E6675A2"/>
    <w:multiLevelType w:val="hybridMultilevel"/>
    <w:tmpl w:val="E236B7B2"/>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340" w:hanging="360"/>
      </w:pPr>
    </w:lvl>
    <w:lvl w:ilvl="3" w:tplc="04090019">
      <w:start w:val="1"/>
      <w:numFmt w:val="lowerLetter"/>
      <w:lvlText w:val="%4."/>
      <w:lvlJc w:val="left"/>
      <w:pPr>
        <w:ind w:left="2880" w:hanging="360"/>
      </w:pPr>
    </w:lvl>
    <w:lvl w:ilvl="4" w:tplc="11900F54">
      <w:start w:val="4"/>
      <w:numFmt w:val="upperLetter"/>
      <w:lvlText w:val="%5."/>
      <w:lvlJc w:val="left"/>
      <w:pPr>
        <w:ind w:left="3600" w:hanging="360"/>
      </w:pPr>
      <w:rPr>
        <w:rFonts w:hint="default"/>
        <w:u w:val="single"/>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3618D0"/>
    <w:multiLevelType w:val="hybridMultilevel"/>
    <w:tmpl w:val="318896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A24970"/>
    <w:multiLevelType w:val="hybridMultilevel"/>
    <w:tmpl w:val="1F86BD9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16F611B"/>
    <w:multiLevelType w:val="hybridMultilevel"/>
    <w:tmpl w:val="4A54E2D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5461CA0"/>
    <w:multiLevelType w:val="multilevel"/>
    <w:tmpl w:val="51E41EC0"/>
    <w:lvl w:ilvl="0">
      <w:start w:val="1"/>
      <w:numFmt w:val="decimal"/>
      <w:lvlText w:val="%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340" w:hanging="360"/>
      </w:pPr>
      <w:rPr>
        <w:rFonts w:hint="default"/>
      </w:rPr>
    </w:lvl>
    <w:lvl w:ilvl="3">
      <w:start w:val="1"/>
      <w:numFmt w:val="lowerLetter"/>
      <w:lvlText w:val="%4."/>
      <w:lvlJc w:val="left"/>
      <w:pPr>
        <w:ind w:left="2880" w:hanging="360"/>
      </w:pPr>
      <w:rPr>
        <w:rFonts w:hint="default"/>
      </w:rPr>
    </w:lvl>
    <w:lvl w:ilvl="4">
      <w:start w:val="4"/>
      <w:numFmt w:val="none"/>
      <w:lvlText w:val="1."/>
      <w:lvlJc w:val="left"/>
      <w:pPr>
        <w:ind w:left="3600" w:hanging="360"/>
      </w:pPr>
      <w:rPr>
        <w:rFonts w:hint="default"/>
        <w:u w:val="non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6427D37"/>
    <w:multiLevelType w:val="multilevel"/>
    <w:tmpl w:val="53B474F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340" w:hanging="360"/>
      </w:pPr>
      <w:rPr>
        <w:rFonts w:hint="default"/>
      </w:rPr>
    </w:lvl>
    <w:lvl w:ilvl="3">
      <w:start w:val="1"/>
      <w:numFmt w:val="lowerLetter"/>
      <w:lvlText w:val="%4."/>
      <w:lvlJc w:val="left"/>
      <w:pPr>
        <w:ind w:left="2880" w:hanging="360"/>
      </w:pPr>
      <w:rPr>
        <w:rFonts w:hint="default"/>
      </w:rPr>
    </w:lvl>
    <w:lvl w:ilvl="4">
      <w:start w:val="4"/>
      <w:numFmt w:val="decimal"/>
      <w:lvlText w:val="%5."/>
      <w:lvlJc w:val="left"/>
      <w:pPr>
        <w:ind w:left="3600" w:hanging="360"/>
      </w:pPr>
      <w:rPr>
        <w:rFonts w:hint="default"/>
        <w:u w:val="non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65700CC"/>
    <w:multiLevelType w:val="hybridMultilevel"/>
    <w:tmpl w:val="505672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713768"/>
    <w:multiLevelType w:val="hybridMultilevel"/>
    <w:tmpl w:val="BEC41BC8"/>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2F1B489E"/>
    <w:multiLevelType w:val="hybridMultilevel"/>
    <w:tmpl w:val="167E1D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54551C"/>
    <w:multiLevelType w:val="hybridMultilevel"/>
    <w:tmpl w:val="F9D05EF0"/>
    <w:lvl w:ilvl="0" w:tplc="EF10CE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0315FE"/>
    <w:multiLevelType w:val="hybridMultilevel"/>
    <w:tmpl w:val="D8A0F5A2"/>
    <w:lvl w:ilvl="0" w:tplc="04090001">
      <w:start w:val="1"/>
      <w:numFmt w:val="bullet"/>
      <w:lvlText w:val=""/>
      <w:lvlJc w:val="left"/>
      <w:pPr>
        <w:ind w:left="2876" w:hanging="360"/>
      </w:pPr>
      <w:rPr>
        <w:rFonts w:ascii="Symbol" w:hAnsi="Symbol" w:hint="default"/>
      </w:rPr>
    </w:lvl>
    <w:lvl w:ilvl="1" w:tplc="04090003" w:tentative="1">
      <w:start w:val="1"/>
      <w:numFmt w:val="bullet"/>
      <w:lvlText w:val="o"/>
      <w:lvlJc w:val="left"/>
      <w:pPr>
        <w:ind w:left="3596" w:hanging="360"/>
      </w:pPr>
      <w:rPr>
        <w:rFonts w:ascii="Courier New" w:hAnsi="Courier New" w:cs="Courier New" w:hint="default"/>
      </w:rPr>
    </w:lvl>
    <w:lvl w:ilvl="2" w:tplc="04090005" w:tentative="1">
      <w:start w:val="1"/>
      <w:numFmt w:val="bullet"/>
      <w:lvlText w:val=""/>
      <w:lvlJc w:val="left"/>
      <w:pPr>
        <w:ind w:left="4316" w:hanging="360"/>
      </w:pPr>
      <w:rPr>
        <w:rFonts w:ascii="Wingdings" w:hAnsi="Wingdings" w:hint="default"/>
      </w:rPr>
    </w:lvl>
    <w:lvl w:ilvl="3" w:tplc="04090001" w:tentative="1">
      <w:start w:val="1"/>
      <w:numFmt w:val="bullet"/>
      <w:lvlText w:val=""/>
      <w:lvlJc w:val="left"/>
      <w:pPr>
        <w:ind w:left="5036" w:hanging="360"/>
      </w:pPr>
      <w:rPr>
        <w:rFonts w:ascii="Symbol" w:hAnsi="Symbol" w:hint="default"/>
      </w:rPr>
    </w:lvl>
    <w:lvl w:ilvl="4" w:tplc="04090003" w:tentative="1">
      <w:start w:val="1"/>
      <w:numFmt w:val="bullet"/>
      <w:lvlText w:val="o"/>
      <w:lvlJc w:val="left"/>
      <w:pPr>
        <w:ind w:left="5756" w:hanging="360"/>
      </w:pPr>
      <w:rPr>
        <w:rFonts w:ascii="Courier New" w:hAnsi="Courier New" w:cs="Courier New" w:hint="default"/>
      </w:rPr>
    </w:lvl>
    <w:lvl w:ilvl="5" w:tplc="04090005" w:tentative="1">
      <w:start w:val="1"/>
      <w:numFmt w:val="bullet"/>
      <w:lvlText w:val=""/>
      <w:lvlJc w:val="left"/>
      <w:pPr>
        <w:ind w:left="6476" w:hanging="360"/>
      </w:pPr>
      <w:rPr>
        <w:rFonts w:ascii="Wingdings" w:hAnsi="Wingdings" w:hint="default"/>
      </w:rPr>
    </w:lvl>
    <w:lvl w:ilvl="6" w:tplc="04090001" w:tentative="1">
      <w:start w:val="1"/>
      <w:numFmt w:val="bullet"/>
      <w:lvlText w:val=""/>
      <w:lvlJc w:val="left"/>
      <w:pPr>
        <w:ind w:left="7196" w:hanging="360"/>
      </w:pPr>
      <w:rPr>
        <w:rFonts w:ascii="Symbol" w:hAnsi="Symbol" w:hint="default"/>
      </w:rPr>
    </w:lvl>
    <w:lvl w:ilvl="7" w:tplc="04090003" w:tentative="1">
      <w:start w:val="1"/>
      <w:numFmt w:val="bullet"/>
      <w:lvlText w:val="o"/>
      <w:lvlJc w:val="left"/>
      <w:pPr>
        <w:ind w:left="7916" w:hanging="360"/>
      </w:pPr>
      <w:rPr>
        <w:rFonts w:ascii="Courier New" w:hAnsi="Courier New" w:cs="Courier New" w:hint="default"/>
      </w:rPr>
    </w:lvl>
    <w:lvl w:ilvl="8" w:tplc="04090005" w:tentative="1">
      <w:start w:val="1"/>
      <w:numFmt w:val="bullet"/>
      <w:lvlText w:val=""/>
      <w:lvlJc w:val="left"/>
      <w:pPr>
        <w:ind w:left="8636" w:hanging="360"/>
      </w:pPr>
      <w:rPr>
        <w:rFonts w:ascii="Wingdings" w:hAnsi="Wingdings" w:hint="default"/>
      </w:rPr>
    </w:lvl>
  </w:abstractNum>
  <w:abstractNum w:abstractNumId="27" w15:restartNumberingAfterBreak="0">
    <w:nsid w:val="3AAC11B2"/>
    <w:multiLevelType w:val="hybridMultilevel"/>
    <w:tmpl w:val="1390E1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3B932D61"/>
    <w:multiLevelType w:val="hybridMultilevel"/>
    <w:tmpl w:val="4748FAF4"/>
    <w:lvl w:ilvl="0" w:tplc="8A403504">
      <w:numFmt w:val="bullet"/>
      <w:lvlText w:val="-"/>
      <w:lvlJc w:val="left"/>
      <w:pPr>
        <w:ind w:left="986" w:hanging="360"/>
      </w:pPr>
      <w:rPr>
        <w:rFonts w:ascii="Times New Roman" w:eastAsia="Times New Roman" w:hAnsi="Times New Roman" w:cs="Times New Roman" w:hint="default"/>
        <w:b w:val="0"/>
        <w:bCs w:val="0"/>
        <w:i w:val="0"/>
        <w:iCs w:val="0"/>
        <w:spacing w:val="0"/>
        <w:w w:val="101"/>
        <w:sz w:val="17"/>
        <w:szCs w:val="17"/>
        <w:lang w:val="en-US" w:eastAsia="en-US" w:bidi="ar-SA"/>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29" w15:restartNumberingAfterBreak="0">
    <w:nsid w:val="3C0B4159"/>
    <w:multiLevelType w:val="hybridMultilevel"/>
    <w:tmpl w:val="033A03C8"/>
    <w:lvl w:ilvl="0" w:tplc="04090015">
      <w:start w:val="1"/>
      <w:numFmt w:val="upperLetter"/>
      <w:lvlText w:val="%1."/>
      <w:lvlJc w:val="left"/>
      <w:pPr>
        <w:ind w:left="1800" w:hanging="360"/>
      </w:pPr>
    </w:lvl>
    <w:lvl w:ilvl="1" w:tplc="04090003">
      <w:start w:val="1"/>
      <w:numFmt w:val="bullet"/>
      <w:lvlText w:val="o"/>
      <w:lvlJc w:val="left"/>
      <w:pPr>
        <w:ind w:left="3060" w:hanging="360"/>
      </w:pPr>
      <w:rPr>
        <w:rFonts w:ascii="Courier New" w:hAnsi="Courier New" w:cs="Courier New"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F2E153B"/>
    <w:multiLevelType w:val="multilevel"/>
    <w:tmpl w:val="AFE2F780"/>
    <w:lvl w:ilvl="0">
      <w:start w:val="1"/>
      <w:numFmt w:val="decimal"/>
      <w:lvlText w:val="%1."/>
      <w:lvlJc w:val="left"/>
      <w:pPr>
        <w:ind w:left="72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lowerLetter"/>
      <w:lvlText w:val="%4."/>
      <w:lvlJc w:val="left"/>
      <w:pPr>
        <w:ind w:left="1800" w:hanging="360"/>
      </w:pPr>
      <w:rPr>
        <w:rFonts w:hint="default"/>
      </w:rPr>
    </w:lvl>
    <w:lvl w:ilvl="4">
      <w:start w:val="1"/>
      <w:numFmt w:val="upperLetter"/>
      <w:lvlText w:val="%5."/>
      <w:lvlJc w:val="left"/>
      <w:pPr>
        <w:ind w:left="2160" w:hanging="360"/>
      </w:p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F9B5AD4"/>
    <w:multiLevelType w:val="hybridMultilevel"/>
    <w:tmpl w:val="9594F82C"/>
    <w:lvl w:ilvl="0" w:tplc="04090015">
      <w:start w:val="1"/>
      <w:numFmt w:val="upp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41DB3491"/>
    <w:multiLevelType w:val="multilevel"/>
    <w:tmpl w:val="4A7030D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340" w:hanging="360"/>
      </w:pPr>
      <w:rPr>
        <w:rFonts w:hint="default"/>
      </w:rPr>
    </w:lvl>
    <w:lvl w:ilvl="3">
      <w:start w:val="1"/>
      <w:numFmt w:val="lowerLetter"/>
      <w:lvlText w:val="%4."/>
      <w:lvlJc w:val="left"/>
      <w:pPr>
        <w:ind w:left="2880" w:hanging="360"/>
      </w:pPr>
      <w:rPr>
        <w:rFonts w:hint="default"/>
      </w:rPr>
    </w:lvl>
    <w:lvl w:ilvl="4">
      <w:start w:val="4"/>
      <w:numFmt w:val="none"/>
      <w:lvlText w:val="A."/>
      <w:lvlJc w:val="left"/>
      <w:pPr>
        <w:ind w:left="3600" w:hanging="360"/>
      </w:pPr>
      <w:rPr>
        <w:rFonts w:hint="default"/>
        <w:u w:val="non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471819EF"/>
    <w:multiLevelType w:val="multilevel"/>
    <w:tmpl w:val="0712A040"/>
    <w:lvl w:ilvl="0">
      <w:start w:val="5"/>
      <w:numFmt w:val="decimal"/>
      <w:lvlText w:val="%1."/>
      <w:lvlJc w:val="left"/>
      <w:pPr>
        <w:ind w:left="720" w:hanging="360"/>
      </w:pPr>
      <w:rPr>
        <w:rFonts w:hint="default"/>
        <w:b/>
        <w:bCs/>
      </w:rPr>
    </w:lvl>
    <w:lvl w:ilvl="1">
      <w:start w:val="1"/>
      <w:numFmt w:val="upperLetter"/>
      <w:lvlText w:val="%2."/>
      <w:lvlJc w:val="left"/>
      <w:pPr>
        <w:ind w:left="1440" w:hanging="360"/>
      </w:pPr>
      <w:rPr>
        <w:rFonts w:hint="default"/>
      </w:rPr>
    </w:lvl>
    <w:lvl w:ilvl="2">
      <w:start w:val="1"/>
      <w:numFmt w:val="lowerRoman"/>
      <w:lvlText w:val="%3."/>
      <w:lvlJc w:val="right"/>
      <w:pPr>
        <w:ind w:left="234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u w:val="non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B3F7086"/>
    <w:multiLevelType w:val="multilevel"/>
    <w:tmpl w:val="4A3EBF2E"/>
    <w:lvl w:ilvl="0">
      <w:start w:val="1"/>
      <w:numFmt w:val="decimal"/>
      <w:lvlText w:val="%1."/>
      <w:lvlJc w:val="left"/>
      <w:pPr>
        <w:ind w:left="720" w:hanging="360"/>
      </w:pPr>
      <w:rPr>
        <w:rFonts w:hint="default"/>
        <w:b/>
        <w:bCs/>
      </w:rPr>
    </w:lvl>
    <w:lvl w:ilvl="1">
      <w:start w:val="1"/>
      <w:numFmt w:val="upperLetter"/>
      <w:lvlText w:val="%2."/>
      <w:lvlJc w:val="left"/>
      <w:pPr>
        <w:ind w:left="1440" w:hanging="360"/>
      </w:pPr>
      <w:rPr>
        <w:rFonts w:hint="default"/>
      </w:rPr>
    </w:lvl>
    <w:lvl w:ilvl="2">
      <w:start w:val="1"/>
      <w:numFmt w:val="lowerRoman"/>
      <w:lvlText w:val="%3."/>
      <w:lvlJc w:val="right"/>
      <w:pPr>
        <w:ind w:left="2340" w:hanging="360"/>
      </w:pPr>
      <w:rPr>
        <w:rFonts w:hint="default"/>
      </w:rPr>
    </w:lvl>
    <w:lvl w:ilvl="3">
      <w:start w:val="1"/>
      <w:numFmt w:val="lowerLetter"/>
      <w:lvlText w:val="%4."/>
      <w:lvlJc w:val="left"/>
      <w:pPr>
        <w:ind w:left="2880" w:hanging="360"/>
      </w:pPr>
      <w:rPr>
        <w:rFonts w:hint="default"/>
      </w:rPr>
    </w:lvl>
    <w:lvl w:ilvl="4">
      <w:start w:val="1"/>
      <w:numFmt w:val="upperLetter"/>
      <w:lvlText w:val="%5."/>
      <w:lvlJc w:val="left"/>
      <w:pPr>
        <w:ind w:left="3600" w:hanging="360"/>
      </w:p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0AC17EB"/>
    <w:multiLevelType w:val="hybridMultilevel"/>
    <w:tmpl w:val="88DE184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A536D83"/>
    <w:multiLevelType w:val="hybridMultilevel"/>
    <w:tmpl w:val="00A4EAEE"/>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15:restartNumberingAfterBreak="0">
    <w:nsid w:val="5B3B3E7C"/>
    <w:multiLevelType w:val="multilevel"/>
    <w:tmpl w:val="4A7030D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340" w:hanging="360"/>
      </w:pPr>
      <w:rPr>
        <w:rFonts w:hint="default"/>
      </w:rPr>
    </w:lvl>
    <w:lvl w:ilvl="3">
      <w:start w:val="1"/>
      <w:numFmt w:val="lowerLetter"/>
      <w:lvlText w:val="%4."/>
      <w:lvlJc w:val="left"/>
      <w:pPr>
        <w:ind w:left="2880" w:hanging="360"/>
      </w:pPr>
      <w:rPr>
        <w:rFonts w:hint="default"/>
      </w:rPr>
    </w:lvl>
    <w:lvl w:ilvl="4">
      <w:start w:val="4"/>
      <w:numFmt w:val="none"/>
      <w:lvlText w:val="A."/>
      <w:lvlJc w:val="left"/>
      <w:pPr>
        <w:ind w:left="3600" w:hanging="360"/>
      </w:pPr>
      <w:rPr>
        <w:rFonts w:hint="default"/>
        <w:u w:val="non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01A099A"/>
    <w:multiLevelType w:val="hybridMultilevel"/>
    <w:tmpl w:val="370C2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EC15E5"/>
    <w:multiLevelType w:val="hybridMultilevel"/>
    <w:tmpl w:val="AB489712"/>
    <w:lvl w:ilvl="0" w:tplc="D430E348">
      <w:start w:val="5"/>
      <w:numFmt w:val="upperLetter"/>
      <w:lvlText w:val="%1."/>
      <w:lvlJc w:val="left"/>
      <w:pPr>
        <w:ind w:left="360" w:hanging="360"/>
      </w:pPr>
      <w:rPr>
        <w:rFonts w:ascii="Times New Roman" w:eastAsia="Arial"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961838"/>
    <w:multiLevelType w:val="multilevel"/>
    <w:tmpl w:val="354C268A"/>
    <w:lvl w:ilvl="0">
      <w:start w:val="4"/>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34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ind w:left="3600" w:hanging="360"/>
      </w:pPr>
      <w:rPr>
        <w:rFonts w:hint="default"/>
        <w:u w:val="non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C7517F6"/>
    <w:multiLevelType w:val="hybridMultilevel"/>
    <w:tmpl w:val="C58E52D6"/>
    <w:lvl w:ilvl="0" w:tplc="04090001">
      <w:start w:val="1"/>
      <w:numFmt w:val="bullet"/>
      <w:lvlText w:val=""/>
      <w:lvlJc w:val="left"/>
      <w:pPr>
        <w:ind w:left="1080" w:hanging="360"/>
      </w:pPr>
      <w:rPr>
        <w:rFonts w:ascii="Symbol" w:hAnsi="Symbol" w:hint="default"/>
        <w:b w:val="0"/>
        <w:bCs w:val="0"/>
        <w:i w:val="0"/>
        <w:iCs w:val="0"/>
        <w:spacing w:val="0"/>
        <w:w w:val="101"/>
        <w:sz w:val="17"/>
        <w:szCs w:val="17"/>
        <w:lang w:val="en-US"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45E794E"/>
    <w:multiLevelType w:val="hybridMultilevel"/>
    <w:tmpl w:val="DFA8E12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D8C2FE2"/>
    <w:multiLevelType w:val="multilevel"/>
    <w:tmpl w:val="4A7030D0"/>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340" w:hanging="360"/>
      </w:pPr>
      <w:rPr>
        <w:rFonts w:hint="default"/>
      </w:rPr>
    </w:lvl>
    <w:lvl w:ilvl="3">
      <w:start w:val="1"/>
      <w:numFmt w:val="lowerLetter"/>
      <w:lvlText w:val="%4."/>
      <w:lvlJc w:val="left"/>
      <w:pPr>
        <w:ind w:left="2880" w:hanging="360"/>
      </w:pPr>
      <w:rPr>
        <w:rFonts w:hint="default"/>
      </w:rPr>
    </w:lvl>
    <w:lvl w:ilvl="4">
      <w:start w:val="4"/>
      <w:numFmt w:val="none"/>
      <w:lvlText w:val="A."/>
      <w:lvlJc w:val="left"/>
      <w:pPr>
        <w:ind w:left="3600" w:hanging="360"/>
      </w:pPr>
      <w:rPr>
        <w:rFonts w:hint="default"/>
        <w:u w:val="none"/>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D922DBF"/>
    <w:multiLevelType w:val="hybridMultilevel"/>
    <w:tmpl w:val="827071BE"/>
    <w:lvl w:ilvl="0" w:tplc="04090003">
      <w:start w:val="1"/>
      <w:numFmt w:val="bullet"/>
      <w:lvlText w:val="o"/>
      <w:lvlJc w:val="left"/>
      <w:pPr>
        <w:ind w:left="6084" w:hanging="360"/>
      </w:pPr>
      <w:rPr>
        <w:rFonts w:ascii="Courier New" w:hAnsi="Courier New" w:cs="Courier New" w:hint="default"/>
      </w:rPr>
    </w:lvl>
    <w:lvl w:ilvl="1" w:tplc="04090003" w:tentative="1">
      <w:start w:val="1"/>
      <w:numFmt w:val="bullet"/>
      <w:lvlText w:val="o"/>
      <w:lvlJc w:val="left"/>
      <w:pPr>
        <w:ind w:left="6804" w:hanging="360"/>
      </w:pPr>
      <w:rPr>
        <w:rFonts w:ascii="Courier New" w:hAnsi="Courier New" w:cs="Courier New" w:hint="default"/>
      </w:rPr>
    </w:lvl>
    <w:lvl w:ilvl="2" w:tplc="04090005" w:tentative="1">
      <w:start w:val="1"/>
      <w:numFmt w:val="bullet"/>
      <w:lvlText w:val=""/>
      <w:lvlJc w:val="left"/>
      <w:pPr>
        <w:ind w:left="7524" w:hanging="360"/>
      </w:pPr>
      <w:rPr>
        <w:rFonts w:ascii="Wingdings" w:hAnsi="Wingdings" w:hint="default"/>
      </w:rPr>
    </w:lvl>
    <w:lvl w:ilvl="3" w:tplc="04090001" w:tentative="1">
      <w:start w:val="1"/>
      <w:numFmt w:val="bullet"/>
      <w:lvlText w:val=""/>
      <w:lvlJc w:val="left"/>
      <w:pPr>
        <w:ind w:left="8244" w:hanging="360"/>
      </w:pPr>
      <w:rPr>
        <w:rFonts w:ascii="Symbol" w:hAnsi="Symbol" w:hint="default"/>
      </w:rPr>
    </w:lvl>
    <w:lvl w:ilvl="4" w:tplc="04090003" w:tentative="1">
      <w:start w:val="1"/>
      <w:numFmt w:val="bullet"/>
      <w:lvlText w:val="o"/>
      <w:lvlJc w:val="left"/>
      <w:pPr>
        <w:ind w:left="8964" w:hanging="360"/>
      </w:pPr>
      <w:rPr>
        <w:rFonts w:ascii="Courier New" w:hAnsi="Courier New" w:cs="Courier New" w:hint="default"/>
      </w:rPr>
    </w:lvl>
    <w:lvl w:ilvl="5" w:tplc="04090005" w:tentative="1">
      <w:start w:val="1"/>
      <w:numFmt w:val="bullet"/>
      <w:lvlText w:val=""/>
      <w:lvlJc w:val="left"/>
      <w:pPr>
        <w:ind w:left="9684" w:hanging="360"/>
      </w:pPr>
      <w:rPr>
        <w:rFonts w:ascii="Wingdings" w:hAnsi="Wingdings" w:hint="default"/>
      </w:rPr>
    </w:lvl>
    <w:lvl w:ilvl="6" w:tplc="04090001" w:tentative="1">
      <w:start w:val="1"/>
      <w:numFmt w:val="bullet"/>
      <w:lvlText w:val=""/>
      <w:lvlJc w:val="left"/>
      <w:pPr>
        <w:ind w:left="10404" w:hanging="360"/>
      </w:pPr>
      <w:rPr>
        <w:rFonts w:ascii="Symbol" w:hAnsi="Symbol" w:hint="default"/>
      </w:rPr>
    </w:lvl>
    <w:lvl w:ilvl="7" w:tplc="04090003" w:tentative="1">
      <w:start w:val="1"/>
      <w:numFmt w:val="bullet"/>
      <w:lvlText w:val="o"/>
      <w:lvlJc w:val="left"/>
      <w:pPr>
        <w:ind w:left="11124" w:hanging="360"/>
      </w:pPr>
      <w:rPr>
        <w:rFonts w:ascii="Courier New" w:hAnsi="Courier New" w:cs="Courier New" w:hint="default"/>
      </w:rPr>
    </w:lvl>
    <w:lvl w:ilvl="8" w:tplc="04090005" w:tentative="1">
      <w:start w:val="1"/>
      <w:numFmt w:val="bullet"/>
      <w:lvlText w:val=""/>
      <w:lvlJc w:val="left"/>
      <w:pPr>
        <w:ind w:left="11844" w:hanging="360"/>
      </w:pPr>
      <w:rPr>
        <w:rFonts w:ascii="Wingdings" w:hAnsi="Wingdings" w:hint="default"/>
      </w:rPr>
    </w:lvl>
  </w:abstractNum>
  <w:num w:numId="1" w16cid:durableId="1813786282">
    <w:abstractNumId w:val="16"/>
  </w:num>
  <w:num w:numId="2" w16cid:durableId="557010170">
    <w:abstractNumId w:val="36"/>
  </w:num>
  <w:num w:numId="3" w16cid:durableId="1065492969">
    <w:abstractNumId w:val="22"/>
  </w:num>
  <w:num w:numId="4" w16cid:durableId="921379328">
    <w:abstractNumId w:val="15"/>
  </w:num>
  <w:num w:numId="5" w16cid:durableId="1916163865">
    <w:abstractNumId w:val="12"/>
  </w:num>
  <w:num w:numId="6" w16cid:durableId="324627690">
    <w:abstractNumId w:val="13"/>
  </w:num>
  <w:num w:numId="7" w16cid:durableId="1803840838">
    <w:abstractNumId w:val="39"/>
  </w:num>
  <w:num w:numId="8" w16cid:durableId="213123281">
    <w:abstractNumId w:val="5"/>
  </w:num>
  <w:num w:numId="9" w16cid:durableId="1670792894">
    <w:abstractNumId w:val="11"/>
  </w:num>
  <w:num w:numId="10" w16cid:durableId="370303159">
    <w:abstractNumId w:val="8"/>
  </w:num>
  <w:num w:numId="11" w16cid:durableId="997853815">
    <w:abstractNumId w:val="26"/>
  </w:num>
  <w:num w:numId="12" w16cid:durableId="1343359954">
    <w:abstractNumId w:val="28"/>
  </w:num>
  <w:num w:numId="13" w16cid:durableId="1780903732">
    <w:abstractNumId w:val="41"/>
  </w:num>
  <w:num w:numId="14" w16cid:durableId="502861347">
    <w:abstractNumId w:val="7"/>
  </w:num>
  <w:num w:numId="15" w16cid:durableId="261844593">
    <w:abstractNumId w:val="19"/>
  </w:num>
  <w:num w:numId="16" w16cid:durableId="1095980983">
    <w:abstractNumId w:val="31"/>
  </w:num>
  <w:num w:numId="17" w16cid:durableId="910844185">
    <w:abstractNumId w:val="35"/>
  </w:num>
  <w:num w:numId="18" w16cid:durableId="1266570833">
    <w:abstractNumId w:val="24"/>
  </w:num>
  <w:num w:numId="19" w16cid:durableId="88888800">
    <w:abstractNumId w:val="30"/>
  </w:num>
  <w:num w:numId="20" w16cid:durableId="1934321680">
    <w:abstractNumId w:val="43"/>
  </w:num>
  <w:num w:numId="21" w16cid:durableId="1794470989">
    <w:abstractNumId w:val="6"/>
  </w:num>
  <w:num w:numId="22" w16cid:durableId="1716000019">
    <w:abstractNumId w:val="20"/>
  </w:num>
  <w:num w:numId="23" w16cid:durableId="1634409291">
    <w:abstractNumId w:val="32"/>
  </w:num>
  <w:num w:numId="24" w16cid:durableId="195042695">
    <w:abstractNumId w:val="2"/>
  </w:num>
  <w:num w:numId="25" w16cid:durableId="350960442">
    <w:abstractNumId w:val="37"/>
  </w:num>
  <w:num w:numId="26" w16cid:durableId="1426727795">
    <w:abstractNumId w:val="21"/>
  </w:num>
  <w:num w:numId="27" w16cid:durableId="834685925">
    <w:abstractNumId w:val="34"/>
  </w:num>
  <w:num w:numId="28" w16cid:durableId="662784100">
    <w:abstractNumId w:val="42"/>
  </w:num>
  <w:num w:numId="29" w16cid:durableId="586810104">
    <w:abstractNumId w:val="3"/>
  </w:num>
  <w:num w:numId="30" w16cid:durableId="1691835812">
    <w:abstractNumId w:val="25"/>
  </w:num>
  <w:num w:numId="31" w16cid:durableId="31614267">
    <w:abstractNumId w:val="40"/>
  </w:num>
  <w:num w:numId="32" w16cid:durableId="966358097">
    <w:abstractNumId w:val="14"/>
  </w:num>
  <w:num w:numId="33" w16cid:durableId="1302543279">
    <w:abstractNumId w:val="38"/>
  </w:num>
  <w:num w:numId="34" w16cid:durableId="1055154139">
    <w:abstractNumId w:val="10"/>
  </w:num>
  <w:num w:numId="35" w16cid:durableId="1072433113">
    <w:abstractNumId w:val="29"/>
  </w:num>
  <w:num w:numId="36" w16cid:durableId="608663961">
    <w:abstractNumId w:val="33"/>
  </w:num>
  <w:num w:numId="37" w16cid:durableId="1105418790">
    <w:abstractNumId w:val="18"/>
  </w:num>
  <w:num w:numId="38" w16cid:durableId="1286278295">
    <w:abstractNumId w:val="23"/>
  </w:num>
  <w:num w:numId="39" w16cid:durableId="56978325">
    <w:abstractNumId w:val="1"/>
  </w:num>
  <w:num w:numId="40" w16cid:durableId="1908610762">
    <w:abstractNumId w:val="0"/>
  </w:num>
  <w:num w:numId="41" w16cid:durableId="626545880">
    <w:abstractNumId w:val="27"/>
  </w:num>
  <w:num w:numId="42" w16cid:durableId="655568068">
    <w:abstractNumId w:val="9"/>
  </w:num>
  <w:num w:numId="43" w16cid:durableId="310641690">
    <w:abstractNumId w:val="44"/>
  </w:num>
  <w:num w:numId="44" w16cid:durableId="1743411092">
    <w:abstractNumId w:val="4"/>
  </w:num>
  <w:num w:numId="45" w16cid:durableId="12272281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FDE"/>
    <w:rsid w:val="00004FC4"/>
    <w:rsid w:val="0001105E"/>
    <w:rsid w:val="00020254"/>
    <w:rsid w:val="00026F89"/>
    <w:rsid w:val="00033601"/>
    <w:rsid w:val="0004325A"/>
    <w:rsid w:val="00043FF3"/>
    <w:rsid w:val="0005283D"/>
    <w:rsid w:val="000534D8"/>
    <w:rsid w:val="00056DDB"/>
    <w:rsid w:val="00074DF6"/>
    <w:rsid w:val="00080CC1"/>
    <w:rsid w:val="00093045"/>
    <w:rsid w:val="000957D6"/>
    <w:rsid w:val="00097F9B"/>
    <w:rsid w:val="000A7902"/>
    <w:rsid w:val="000C34F6"/>
    <w:rsid w:val="000F7A01"/>
    <w:rsid w:val="001324D1"/>
    <w:rsid w:val="0013464D"/>
    <w:rsid w:val="00136E77"/>
    <w:rsid w:val="00155BF8"/>
    <w:rsid w:val="00182DEF"/>
    <w:rsid w:val="0018327E"/>
    <w:rsid w:val="001843DB"/>
    <w:rsid w:val="00195B60"/>
    <w:rsid w:val="001B2719"/>
    <w:rsid w:val="001D05ED"/>
    <w:rsid w:val="001E015F"/>
    <w:rsid w:val="001F7B5F"/>
    <w:rsid w:val="00201350"/>
    <w:rsid w:val="00206309"/>
    <w:rsid w:val="00230B02"/>
    <w:rsid w:val="00230C3A"/>
    <w:rsid w:val="00264ED2"/>
    <w:rsid w:val="002723AE"/>
    <w:rsid w:val="00273DAB"/>
    <w:rsid w:val="00281882"/>
    <w:rsid w:val="00281C61"/>
    <w:rsid w:val="002A597C"/>
    <w:rsid w:val="002A7917"/>
    <w:rsid w:val="002B108F"/>
    <w:rsid w:val="002B58D7"/>
    <w:rsid w:val="002C1DB8"/>
    <w:rsid w:val="002F44EB"/>
    <w:rsid w:val="00304CD8"/>
    <w:rsid w:val="00307173"/>
    <w:rsid w:val="00350F40"/>
    <w:rsid w:val="00361155"/>
    <w:rsid w:val="0038065C"/>
    <w:rsid w:val="003E3248"/>
    <w:rsid w:val="003F0879"/>
    <w:rsid w:val="00420097"/>
    <w:rsid w:val="00444826"/>
    <w:rsid w:val="00451840"/>
    <w:rsid w:val="0046221B"/>
    <w:rsid w:val="00470658"/>
    <w:rsid w:val="00485105"/>
    <w:rsid w:val="004935E9"/>
    <w:rsid w:val="004D542E"/>
    <w:rsid w:val="004E76E0"/>
    <w:rsid w:val="004E77DE"/>
    <w:rsid w:val="00500EE9"/>
    <w:rsid w:val="00502CDE"/>
    <w:rsid w:val="005123D6"/>
    <w:rsid w:val="00537CB1"/>
    <w:rsid w:val="005401BF"/>
    <w:rsid w:val="005610D9"/>
    <w:rsid w:val="0058556C"/>
    <w:rsid w:val="00586443"/>
    <w:rsid w:val="00593A0D"/>
    <w:rsid w:val="005A02D1"/>
    <w:rsid w:val="005B1024"/>
    <w:rsid w:val="005B4A6A"/>
    <w:rsid w:val="005B5A1A"/>
    <w:rsid w:val="005C18FA"/>
    <w:rsid w:val="005D0676"/>
    <w:rsid w:val="005D6E38"/>
    <w:rsid w:val="005F56E9"/>
    <w:rsid w:val="00605B9C"/>
    <w:rsid w:val="00605CD2"/>
    <w:rsid w:val="0062315A"/>
    <w:rsid w:val="006239BF"/>
    <w:rsid w:val="0063662B"/>
    <w:rsid w:val="0065483C"/>
    <w:rsid w:val="00660268"/>
    <w:rsid w:val="00660AAF"/>
    <w:rsid w:val="00664294"/>
    <w:rsid w:val="00682CCF"/>
    <w:rsid w:val="00695521"/>
    <w:rsid w:val="006C0CE6"/>
    <w:rsid w:val="006C38FC"/>
    <w:rsid w:val="006C44D4"/>
    <w:rsid w:val="006D32C0"/>
    <w:rsid w:val="006D4578"/>
    <w:rsid w:val="006D7326"/>
    <w:rsid w:val="006E3711"/>
    <w:rsid w:val="00722541"/>
    <w:rsid w:val="007263EB"/>
    <w:rsid w:val="00752A93"/>
    <w:rsid w:val="00756C04"/>
    <w:rsid w:val="00787317"/>
    <w:rsid w:val="00794456"/>
    <w:rsid w:val="007C1FD7"/>
    <w:rsid w:val="007C2EB1"/>
    <w:rsid w:val="007C614E"/>
    <w:rsid w:val="007D1CAA"/>
    <w:rsid w:val="007D7703"/>
    <w:rsid w:val="007F0686"/>
    <w:rsid w:val="007F1C66"/>
    <w:rsid w:val="007F742C"/>
    <w:rsid w:val="00804038"/>
    <w:rsid w:val="00841687"/>
    <w:rsid w:val="00850020"/>
    <w:rsid w:val="00857457"/>
    <w:rsid w:val="0087725D"/>
    <w:rsid w:val="00881BE1"/>
    <w:rsid w:val="008A1282"/>
    <w:rsid w:val="008A233B"/>
    <w:rsid w:val="008B5ACD"/>
    <w:rsid w:val="008C22F6"/>
    <w:rsid w:val="008C2841"/>
    <w:rsid w:val="008C2C06"/>
    <w:rsid w:val="008C48CC"/>
    <w:rsid w:val="008D14BC"/>
    <w:rsid w:val="008D7FDE"/>
    <w:rsid w:val="008E3945"/>
    <w:rsid w:val="008F2F20"/>
    <w:rsid w:val="00905FA1"/>
    <w:rsid w:val="00911F46"/>
    <w:rsid w:val="00913441"/>
    <w:rsid w:val="009154BD"/>
    <w:rsid w:val="00955D77"/>
    <w:rsid w:val="0096309A"/>
    <w:rsid w:val="0096568D"/>
    <w:rsid w:val="00995A14"/>
    <w:rsid w:val="00995C6B"/>
    <w:rsid w:val="009A4038"/>
    <w:rsid w:val="009B7564"/>
    <w:rsid w:val="009C1449"/>
    <w:rsid w:val="009C6EC6"/>
    <w:rsid w:val="009D0FC2"/>
    <w:rsid w:val="009F13CB"/>
    <w:rsid w:val="009F6897"/>
    <w:rsid w:val="00A014CB"/>
    <w:rsid w:val="00A11513"/>
    <w:rsid w:val="00A35DA2"/>
    <w:rsid w:val="00A417F7"/>
    <w:rsid w:val="00A54881"/>
    <w:rsid w:val="00A55728"/>
    <w:rsid w:val="00A611AC"/>
    <w:rsid w:val="00A76C6E"/>
    <w:rsid w:val="00A87A49"/>
    <w:rsid w:val="00A95703"/>
    <w:rsid w:val="00A96D8F"/>
    <w:rsid w:val="00AB7C7D"/>
    <w:rsid w:val="00AD5C04"/>
    <w:rsid w:val="00AF3978"/>
    <w:rsid w:val="00AF6939"/>
    <w:rsid w:val="00B06786"/>
    <w:rsid w:val="00B228F2"/>
    <w:rsid w:val="00B30558"/>
    <w:rsid w:val="00B30656"/>
    <w:rsid w:val="00B32A2D"/>
    <w:rsid w:val="00B72179"/>
    <w:rsid w:val="00B74AF7"/>
    <w:rsid w:val="00B74B32"/>
    <w:rsid w:val="00B775B4"/>
    <w:rsid w:val="00B949E4"/>
    <w:rsid w:val="00B94F4E"/>
    <w:rsid w:val="00BE12CD"/>
    <w:rsid w:val="00C106C5"/>
    <w:rsid w:val="00C21EE5"/>
    <w:rsid w:val="00C36D3C"/>
    <w:rsid w:val="00C6360D"/>
    <w:rsid w:val="00C65596"/>
    <w:rsid w:val="00C84124"/>
    <w:rsid w:val="00C8687C"/>
    <w:rsid w:val="00C95055"/>
    <w:rsid w:val="00C974B8"/>
    <w:rsid w:val="00CB219D"/>
    <w:rsid w:val="00CC0198"/>
    <w:rsid w:val="00CD097A"/>
    <w:rsid w:val="00CD224B"/>
    <w:rsid w:val="00CE0EBD"/>
    <w:rsid w:val="00D33391"/>
    <w:rsid w:val="00D53C79"/>
    <w:rsid w:val="00D53C91"/>
    <w:rsid w:val="00D606DD"/>
    <w:rsid w:val="00D65C6C"/>
    <w:rsid w:val="00D67E0D"/>
    <w:rsid w:val="00D75B9C"/>
    <w:rsid w:val="00D760B9"/>
    <w:rsid w:val="00D85345"/>
    <w:rsid w:val="00D87931"/>
    <w:rsid w:val="00DA60B7"/>
    <w:rsid w:val="00DB5911"/>
    <w:rsid w:val="00DB654C"/>
    <w:rsid w:val="00DD1761"/>
    <w:rsid w:val="00DD3DA1"/>
    <w:rsid w:val="00DD6081"/>
    <w:rsid w:val="00DE02D2"/>
    <w:rsid w:val="00DE5131"/>
    <w:rsid w:val="00E150E5"/>
    <w:rsid w:val="00E214B0"/>
    <w:rsid w:val="00E31CD8"/>
    <w:rsid w:val="00E35F74"/>
    <w:rsid w:val="00E55418"/>
    <w:rsid w:val="00E862CC"/>
    <w:rsid w:val="00E86DFD"/>
    <w:rsid w:val="00EC3A21"/>
    <w:rsid w:val="00ED04D2"/>
    <w:rsid w:val="00ED6CE7"/>
    <w:rsid w:val="00F00DF0"/>
    <w:rsid w:val="00F10E25"/>
    <w:rsid w:val="00F35D4A"/>
    <w:rsid w:val="00F60DC8"/>
    <w:rsid w:val="00F70D61"/>
    <w:rsid w:val="00F90E47"/>
    <w:rsid w:val="00FB6177"/>
    <w:rsid w:val="00FB722C"/>
    <w:rsid w:val="00FB7C42"/>
    <w:rsid w:val="00FC7B3E"/>
    <w:rsid w:val="00FE0623"/>
    <w:rsid w:val="00FE5CF5"/>
    <w:rsid w:val="00FE5E3E"/>
    <w:rsid w:val="00FF3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46CF7CF"/>
  <w15:chartTrackingRefBased/>
  <w15:docId w15:val="{00519B80-C24D-487A-9A53-446B75A3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7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D7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F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F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F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F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F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F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F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F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F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F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F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F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F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FDE"/>
    <w:rPr>
      <w:rFonts w:eastAsiaTheme="majorEastAsia" w:cstheme="majorBidi"/>
      <w:color w:val="272727" w:themeColor="text1" w:themeTint="D8"/>
    </w:rPr>
  </w:style>
  <w:style w:type="paragraph" w:styleId="Title">
    <w:name w:val="Title"/>
    <w:basedOn w:val="Normal"/>
    <w:next w:val="Normal"/>
    <w:link w:val="TitleChar"/>
    <w:uiPriority w:val="10"/>
    <w:qFormat/>
    <w:rsid w:val="008D7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F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F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FDE"/>
    <w:pPr>
      <w:spacing w:before="160"/>
      <w:jc w:val="center"/>
    </w:pPr>
    <w:rPr>
      <w:i/>
      <w:iCs/>
      <w:color w:val="404040" w:themeColor="text1" w:themeTint="BF"/>
    </w:rPr>
  </w:style>
  <w:style w:type="character" w:customStyle="1" w:styleId="QuoteChar">
    <w:name w:val="Quote Char"/>
    <w:basedOn w:val="DefaultParagraphFont"/>
    <w:link w:val="Quote"/>
    <w:uiPriority w:val="29"/>
    <w:rsid w:val="008D7FDE"/>
    <w:rPr>
      <w:i/>
      <w:iCs/>
      <w:color w:val="404040" w:themeColor="text1" w:themeTint="BF"/>
    </w:rPr>
  </w:style>
  <w:style w:type="paragraph" w:styleId="ListParagraph">
    <w:name w:val="List Paragraph"/>
    <w:basedOn w:val="Normal"/>
    <w:uiPriority w:val="34"/>
    <w:qFormat/>
    <w:rsid w:val="008D7FDE"/>
    <w:pPr>
      <w:ind w:left="720"/>
      <w:contextualSpacing/>
    </w:pPr>
  </w:style>
  <w:style w:type="character" w:styleId="IntenseEmphasis">
    <w:name w:val="Intense Emphasis"/>
    <w:basedOn w:val="DefaultParagraphFont"/>
    <w:uiPriority w:val="21"/>
    <w:qFormat/>
    <w:rsid w:val="008D7FDE"/>
    <w:rPr>
      <w:i/>
      <w:iCs/>
      <w:color w:val="0F4761" w:themeColor="accent1" w:themeShade="BF"/>
    </w:rPr>
  </w:style>
  <w:style w:type="paragraph" w:styleId="IntenseQuote">
    <w:name w:val="Intense Quote"/>
    <w:basedOn w:val="Normal"/>
    <w:next w:val="Normal"/>
    <w:link w:val="IntenseQuoteChar"/>
    <w:uiPriority w:val="30"/>
    <w:qFormat/>
    <w:rsid w:val="008D7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FDE"/>
    <w:rPr>
      <w:i/>
      <w:iCs/>
      <w:color w:val="0F4761" w:themeColor="accent1" w:themeShade="BF"/>
    </w:rPr>
  </w:style>
  <w:style w:type="character" w:styleId="IntenseReference">
    <w:name w:val="Intense Reference"/>
    <w:basedOn w:val="DefaultParagraphFont"/>
    <w:uiPriority w:val="32"/>
    <w:qFormat/>
    <w:rsid w:val="008D7FDE"/>
    <w:rPr>
      <w:b/>
      <w:bCs/>
      <w:smallCaps/>
      <w:color w:val="0F4761" w:themeColor="accent1" w:themeShade="BF"/>
      <w:spacing w:val="5"/>
    </w:rPr>
  </w:style>
  <w:style w:type="character" w:styleId="PlaceholderText">
    <w:name w:val="Placeholder Text"/>
    <w:basedOn w:val="DefaultParagraphFont"/>
    <w:uiPriority w:val="99"/>
    <w:semiHidden/>
    <w:rsid w:val="008D7FDE"/>
    <w:rPr>
      <w:color w:val="808080"/>
    </w:rPr>
  </w:style>
  <w:style w:type="character" w:styleId="Hyperlink">
    <w:name w:val="Hyperlink"/>
    <w:basedOn w:val="DefaultParagraphFont"/>
    <w:unhideWhenUsed/>
    <w:rsid w:val="008D7FDE"/>
    <w:rPr>
      <w:color w:val="467886" w:themeColor="hyperlink"/>
      <w:u w:val="single"/>
    </w:rPr>
  </w:style>
  <w:style w:type="paragraph" w:customStyle="1" w:styleId="JobTitleandDegree">
    <w:name w:val="Job Title and Degree"/>
    <w:basedOn w:val="Normal"/>
    <w:qFormat/>
    <w:rsid w:val="008D7FDE"/>
    <w:pPr>
      <w:widowControl w:val="0"/>
      <w:autoSpaceDE w:val="0"/>
      <w:autoSpaceDN w:val="0"/>
      <w:spacing w:after="0" w:line="312" w:lineRule="auto"/>
    </w:pPr>
    <w:rPr>
      <w:rFonts w:eastAsia="Arial" w:cs="Arial"/>
      <w:b/>
      <w:kern w:val="0"/>
      <w:sz w:val="22"/>
      <w:szCs w:val="16"/>
      <w:lang w:bidi="en-US"/>
      <w14:ligatures w14:val="none"/>
    </w:rPr>
  </w:style>
  <w:style w:type="paragraph" w:styleId="NormalWeb">
    <w:name w:val="Normal (Web)"/>
    <w:basedOn w:val="Normal"/>
    <w:uiPriority w:val="99"/>
    <w:semiHidden/>
    <w:unhideWhenUsed/>
    <w:rsid w:val="008D7FDE"/>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EC3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C3A21"/>
    <w:pPr>
      <w:widowControl w:val="0"/>
      <w:autoSpaceDE w:val="0"/>
      <w:autoSpaceDN w:val="0"/>
      <w:spacing w:after="0" w:line="312" w:lineRule="auto"/>
    </w:pPr>
    <w:rPr>
      <w:rFonts w:eastAsia="Arial" w:cs="Arial"/>
      <w:kern w:val="0"/>
      <w:sz w:val="18"/>
      <w:szCs w:val="16"/>
      <w:lang w:bidi="en-US"/>
      <w14:ligatures w14:val="none"/>
    </w:rPr>
  </w:style>
  <w:style w:type="character" w:customStyle="1" w:styleId="BodyTextChar">
    <w:name w:val="Body Text Char"/>
    <w:basedOn w:val="DefaultParagraphFont"/>
    <w:link w:val="BodyText"/>
    <w:uiPriority w:val="1"/>
    <w:rsid w:val="00EC3A21"/>
    <w:rPr>
      <w:rFonts w:eastAsia="Arial" w:cs="Arial"/>
      <w:kern w:val="0"/>
      <w:sz w:val="18"/>
      <w:szCs w:val="16"/>
      <w:lang w:bidi="en-US"/>
      <w14:ligatures w14:val="none"/>
    </w:rPr>
  </w:style>
  <w:style w:type="character" w:styleId="UnresolvedMention">
    <w:name w:val="Unresolved Mention"/>
    <w:basedOn w:val="DefaultParagraphFont"/>
    <w:uiPriority w:val="99"/>
    <w:semiHidden/>
    <w:unhideWhenUsed/>
    <w:rsid w:val="00B30558"/>
    <w:rPr>
      <w:color w:val="605E5C"/>
      <w:shd w:val="clear" w:color="auto" w:fill="E1DFDD"/>
    </w:rPr>
  </w:style>
  <w:style w:type="paragraph" w:styleId="Footer">
    <w:name w:val="footer"/>
    <w:basedOn w:val="Normal"/>
    <w:link w:val="FooterChar"/>
    <w:uiPriority w:val="99"/>
    <w:rsid w:val="00470658"/>
    <w:pPr>
      <w:tabs>
        <w:tab w:val="center" w:pos="4320"/>
        <w:tab w:val="right" w:pos="864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470658"/>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unhideWhenUsed/>
    <w:rsid w:val="00C84124"/>
    <w:pPr>
      <w:spacing w:line="240" w:lineRule="auto"/>
    </w:pPr>
    <w:rPr>
      <w:sz w:val="20"/>
      <w:szCs w:val="20"/>
    </w:rPr>
  </w:style>
  <w:style w:type="character" w:customStyle="1" w:styleId="CommentTextChar">
    <w:name w:val="Comment Text Char"/>
    <w:basedOn w:val="DefaultParagraphFont"/>
    <w:link w:val="CommentText"/>
    <w:uiPriority w:val="99"/>
    <w:rsid w:val="00C84124"/>
    <w:rPr>
      <w:sz w:val="20"/>
      <w:szCs w:val="20"/>
    </w:rPr>
  </w:style>
  <w:style w:type="paragraph" w:styleId="CommentSubject">
    <w:name w:val="annotation subject"/>
    <w:basedOn w:val="CommentText"/>
    <w:next w:val="CommentText"/>
    <w:link w:val="CommentSubjectChar"/>
    <w:uiPriority w:val="99"/>
    <w:semiHidden/>
    <w:unhideWhenUsed/>
    <w:rsid w:val="00C84124"/>
    <w:pPr>
      <w:spacing w:after="0"/>
    </w:pPr>
    <w:rPr>
      <w:rFonts w:ascii="Times New Roman" w:eastAsia="Times New Roman" w:hAnsi="Times New Roman" w:cs="Times New Roman"/>
      <w:b/>
      <w:bCs/>
      <w:kern w:val="0"/>
      <w14:ligatures w14:val="none"/>
    </w:rPr>
  </w:style>
  <w:style w:type="character" w:customStyle="1" w:styleId="CommentSubjectChar">
    <w:name w:val="Comment Subject Char"/>
    <w:basedOn w:val="CommentTextChar"/>
    <w:link w:val="CommentSubject"/>
    <w:uiPriority w:val="99"/>
    <w:semiHidden/>
    <w:rsid w:val="00C84124"/>
    <w:rPr>
      <w:rFonts w:ascii="Times New Roman" w:eastAsia="Times New Roman" w:hAnsi="Times New Roman" w:cs="Times New Roman"/>
      <w:b/>
      <w:bCs/>
      <w:kern w:val="0"/>
      <w:sz w:val="20"/>
      <w:szCs w:val="20"/>
      <w14:ligatures w14:val="none"/>
    </w:rPr>
  </w:style>
  <w:style w:type="paragraph" w:customStyle="1" w:styleId="TableParagraph">
    <w:name w:val="Table Paragraph"/>
    <w:basedOn w:val="Normal"/>
    <w:uiPriority w:val="1"/>
    <w:qFormat/>
    <w:rsid w:val="000F7A01"/>
    <w:pPr>
      <w:widowControl w:val="0"/>
      <w:autoSpaceDE w:val="0"/>
      <w:autoSpaceDN w:val="0"/>
      <w:spacing w:after="0" w:line="240" w:lineRule="auto"/>
      <w:ind w:left="28"/>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8500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020"/>
  </w:style>
  <w:style w:type="paragraph" w:styleId="Revision">
    <w:name w:val="Revision"/>
    <w:hidden/>
    <w:uiPriority w:val="99"/>
    <w:semiHidden/>
    <w:rsid w:val="00230C3A"/>
    <w:pPr>
      <w:spacing w:after="0" w:line="240" w:lineRule="auto"/>
    </w:pPr>
  </w:style>
  <w:style w:type="character" w:styleId="CommentReference">
    <w:name w:val="annotation reference"/>
    <w:basedOn w:val="DefaultParagraphFont"/>
    <w:uiPriority w:val="99"/>
    <w:semiHidden/>
    <w:unhideWhenUsed/>
    <w:rsid w:val="0078731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48772">
      <w:bodyDiv w:val="1"/>
      <w:marLeft w:val="0"/>
      <w:marRight w:val="0"/>
      <w:marTop w:val="0"/>
      <w:marBottom w:val="0"/>
      <w:divBdr>
        <w:top w:val="none" w:sz="0" w:space="0" w:color="auto"/>
        <w:left w:val="none" w:sz="0" w:space="0" w:color="auto"/>
        <w:bottom w:val="none" w:sz="0" w:space="0" w:color="auto"/>
        <w:right w:val="none" w:sz="0" w:space="0" w:color="auto"/>
      </w:divBdr>
    </w:div>
    <w:div w:id="108799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493</Words>
  <Characters>2475</Characters>
  <Application>Microsoft Office Word</Application>
  <DocSecurity>0</DocSecurity>
  <Lines>68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Bayless</dc:creator>
  <cp:keywords/>
  <dc:description/>
  <cp:lastModifiedBy>Nicole Bayless</cp:lastModifiedBy>
  <cp:revision>3</cp:revision>
  <cp:lastPrinted>2025-06-16T16:54:00Z</cp:lastPrinted>
  <dcterms:created xsi:type="dcterms:W3CDTF">2026-05-08T21:09:00Z</dcterms:created>
  <dcterms:modified xsi:type="dcterms:W3CDTF">2026-05-21T16:26:00Z</dcterms:modified>
</cp:coreProperties>
</file>