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09D0" w14:textId="07BE6D15" w:rsidR="002D1D42" w:rsidRDefault="002D1D42" w:rsidP="002D1D42">
      <w:pPr>
        <w:jc w:val="center"/>
        <w:rPr>
          <w:b/>
        </w:rPr>
      </w:pPr>
      <w:bookmarkStart w:id="0" w:name="_Hlk82284383"/>
      <w:r>
        <w:rPr>
          <w:b/>
        </w:rPr>
        <w:t xml:space="preserve">IMPORTANT INFORMATION ABOUT THE WHOLE PERSON CARE PROGRAM </w:t>
      </w:r>
    </w:p>
    <w:p w14:paraId="431D38F2" w14:textId="6320E8DF" w:rsidR="002D1D42" w:rsidRDefault="002D1D42" w:rsidP="002D1D42"/>
    <w:p w14:paraId="294FF6FD" w14:textId="39AA2AA1" w:rsidR="001417F4" w:rsidRDefault="001417F4" w:rsidP="001417F4">
      <w:bookmarkStart w:id="1" w:name="_Hlk82283302"/>
      <w:bookmarkStart w:id="2" w:name="_Hlk82282077"/>
      <w:bookmarkStart w:id="3" w:name="_Hlk82283514"/>
      <w:bookmarkStart w:id="4" w:name="_Hlk82282707"/>
      <w:bookmarkStart w:id="5" w:name="_Hlk82186438"/>
      <w:bookmarkEnd w:id="0"/>
      <w:r>
        <w:t xml:space="preserve">Starting January 1, 2022, Whole Person Care program will transition to a new Medi-Cal benefit called Enhanced Care Management (ECM) and a service called </w:t>
      </w:r>
      <w:r w:rsidR="00765A09">
        <w:t>“C</w:t>
      </w:r>
      <w:r>
        <w:t xml:space="preserve">ommunity </w:t>
      </w:r>
      <w:r w:rsidR="00765A09">
        <w:t>S</w:t>
      </w:r>
      <w:r>
        <w:t>upport</w:t>
      </w:r>
      <w:r w:rsidR="009439B7">
        <w:t>s</w:t>
      </w:r>
      <w:r>
        <w:t>.</w:t>
      </w:r>
      <w:r w:rsidR="00765A09">
        <w:t>”</w:t>
      </w:r>
      <w:r>
        <w:t xml:space="preserve"> </w:t>
      </w:r>
      <w:r w:rsidR="00E759DE">
        <w:t xml:space="preserve">Participants that are already receiving Whole Person Care services will </w:t>
      </w:r>
      <w:r>
        <w:t xml:space="preserve">not need to do anything to continue getting the support provided through Whole Person Care. </w:t>
      </w:r>
      <w:r w:rsidR="00E759DE">
        <w:t xml:space="preserve">They will </w:t>
      </w:r>
      <w:r>
        <w:t>be automatically enrolled in this new benefit</w:t>
      </w:r>
      <w:r w:rsidR="00BF067B">
        <w:t xml:space="preserve"> </w:t>
      </w:r>
      <w:r>
        <w:t xml:space="preserve">and </w:t>
      </w:r>
      <w:r w:rsidR="00E759DE">
        <w:t>w</w:t>
      </w:r>
      <w:r>
        <w:t xml:space="preserve">ill receive similar services. </w:t>
      </w:r>
    </w:p>
    <w:p w14:paraId="625D18F4" w14:textId="2893385C" w:rsidR="001417F4" w:rsidRDefault="001417F4" w:rsidP="002D1D42"/>
    <w:p w14:paraId="18C58837" w14:textId="77777777" w:rsidR="001417F4" w:rsidRPr="00677DDA" w:rsidRDefault="001417F4" w:rsidP="001417F4">
      <w:pPr>
        <w:pStyle w:val="Heading2"/>
        <w:spacing w:before="120" w:after="120"/>
        <w:rPr>
          <w:rFonts w:ascii="Times New Roman" w:hAnsi="Times New Roman" w:cs="Times New Roman"/>
          <w:b/>
          <w:color w:val="4472C4" w:themeColor="accent1"/>
        </w:rPr>
      </w:pPr>
      <w:r w:rsidRPr="00677DDA">
        <w:rPr>
          <w:rFonts w:ascii="Times New Roman" w:hAnsi="Times New Roman" w:cs="Times New Roman"/>
          <w:b/>
          <w:color w:val="auto"/>
        </w:rPr>
        <w:t>What is Enhanced Care Management?</w:t>
      </w:r>
    </w:p>
    <w:p w14:paraId="6D0756FB" w14:textId="4CA3ACC8" w:rsidR="001417F4" w:rsidRDefault="001417F4" w:rsidP="001417F4">
      <w:r>
        <w:t xml:space="preserve">Enhanced Care Management is a new, statewide Medi-Cal benefit. </w:t>
      </w:r>
      <w:r w:rsidR="00DC3211">
        <w:t>T</w:t>
      </w:r>
      <w:r>
        <w:t>his benefit</w:t>
      </w:r>
      <w:r w:rsidR="00DC3211">
        <w:t xml:space="preserve"> will provide the Medi-Cal beneficiary their </w:t>
      </w:r>
      <w:r>
        <w:t xml:space="preserve">own care team, including a care coordinator. This person will talk to </w:t>
      </w:r>
      <w:r w:rsidR="00DC3211">
        <w:t xml:space="preserve">the Medi-Cal beneficiary </w:t>
      </w:r>
      <w:r>
        <w:t xml:space="preserve">and </w:t>
      </w:r>
      <w:r w:rsidR="00DC3211">
        <w:t xml:space="preserve">their </w:t>
      </w:r>
      <w:r>
        <w:t xml:space="preserve">doctors, specialists, pharmacists, case managers, social services providers and others to assist in accessing the care </w:t>
      </w:r>
      <w:r w:rsidR="00DC3211">
        <w:t xml:space="preserve">they </w:t>
      </w:r>
      <w:r>
        <w:t>need.</w:t>
      </w:r>
    </w:p>
    <w:p w14:paraId="4DA0D371" w14:textId="2AFC33F3" w:rsidR="001417F4" w:rsidRDefault="00DC3211" w:rsidP="001417F4">
      <w:r>
        <w:t xml:space="preserve">The </w:t>
      </w:r>
      <w:r w:rsidR="001417F4">
        <w:t xml:space="preserve">care coordinator can also help </w:t>
      </w:r>
      <w:r>
        <w:t>the Medi-Cal beneficiary</w:t>
      </w:r>
      <w:r w:rsidR="001417F4">
        <w:t>:</w:t>
      </w:r>
    </w:p>
    <w:p w14:paraId="2DDC846C" w14:textId="77777777" w:rsidR="001417F4" w:rsidRPr="00A4563A" w:rsidRDefault="001417F4" w:rsidP="001417F4">
      <w:pPr>
        <w:pStyle w:val="ListParagraph"/>
        <w:numPr>
          <w:ilvl w:val="0"/>
          <w:numId w:val="4"/>
        </w:numPr>
        <w:spacing w:after="240" w:line="288" w:lineRule="auto"/>
      </w:pPr>
      <w:r w:rsidRPr="00A4563A">
        <w:t>Find doctors and get an appointment;</w:t>
      </w:r>
    </w:p>
    <w:p w14:paraId="7FD0EC10" w14:textId="476CF598" w:rsidR="001417F4" w:rsidRDefault="001417F4" w:rsidP="001417F4">
      <w:pPr>
        <w:pStyle w:val="ListParagraph"/>
        <w:numPr>
          <w:ilvl w:val="0"/>
          <w:numId w:val="4"/>
        </w:numPr>
        <w:spacing w:after="240" w:line="288" w:lineRule="auto"/>
      </w:pPr>
      <w:r w:rsidRPr="007D0EC3">
        <w:t>Set up ride</w:t>
      </w:r>
      <w:r w:rsidR="00981599">
        <w:t>s</w:t>
      </w:r>
      <w:r w:rsidRPr="007D0EC3">
        <w:t xml:space="preserve"> to get to doctor visits; </w:t>
      </w:r>
    </w:p>
    <w:p w14:paraId="6ACB5BE4" w14:textId="3A169193" w:rsidR="00516369" w:rsidRDefault="00516369" w:rsidP="001417F4">
      <w:pPr>
        <w:pStyle w:val="ListParagraph"/>
        <w:numPr>
          <w:ilvl w:val="0"/>
          <w:numId w:val="4"/>
        </w:numPr>
        <w:spacing w:after="240" w:line="288" w:lineRule="auto"/>
      </w:pPr>
      <w:r w:rsidRPr="00CE45B5">
        <w:rPr>
          <w:noProof/>
        </w:rPr>
        <w:t>Better understand medications;</w:t>
      </w:r>
    </w:p>
    <w:p w14:paraId="7D64C15A" w14:textId="0EDB8793" w:rsidR="00CA7B15" w:rsidRDefault="00CA7B15" w:rsidP="00CA7B15">
      <w:pPr>
        <w:pStyle w:val="ListParagraph"/>
        <w:numPr>
          <w:ilvl w:val="0"/>
          <w:numId w:val="4"/>
        </w:numPr>
        <w:spacing w:after="240" w:line="288" w:lineRule="auto"/>
      </w:pPr>
      <w:r w:rsidRPr="00CA7B15">
        <w:t xml:space="preserve">Find and apply for other community based services based on </w:t>
      </w:r>
      <w:r w:rsidR="00981599">
        <w:t>the member’s</w:t>
      </w:r>
      <w:r w:rsidR="00981599" w:rsidRPr="00CA7B15">
        <w:t xml:space="preserve"> </w:t>
      </w:r>
      <w:r w:rsidRPr="00CA7B15">
        <w:t>needs, like housing supports or medically nutritious food</w:t>
      </w:r>
      <w:r>
        <w:t>;</w:t>
      </w:r>
    </w:p>
    <w:p w14:paraId="0CFD10EF" w14:textId="16ECDDB5" w:rsidR="001417F4" w:rsidRDefault="001417F4" w:rsidP="001417F4">
      <w:pPr>
        <w:pStyle w:val="ListParagraph"/>
        <w:numPr>
          <w:ilvl w:val="0"/>
          <w:numId w:val="4"/>
        </w:numPr>
        <w:spacing w:after="240" w:line="288" w:lineRule="auto"/>
      </w:pPr>
      <w:r w:rsidRPr="007D0EC3">
        <w:t>Get follow-up ca</w:t>
      </w:r>
      <w:r>
        <w:t xml:space="preserve">re after </w:t>
      </w:r>
      <w:r w:rsidR="00981599">
        <w:t xml:space="preserve">the member </w:t>
      </w:r>
      <w:r>
        <w:t>leave</w:t>
      </w:r>
      <w:r w:rsidR="00981599">
        <w:t>s</w:t>
      </w:r>
      <w:r>
        <w:t xml:space="preserve"> the hospital; and</w:t>
      </w:r>
    </w:p>
    <w:p w14:paraId="637F62AF" w14:textId="272990C4" w:rsidR="001417F4" w:rsidRPr="007D0EC3" w:rsidRDefault="001417F4" w:rsidP="001417F4">
      <w:pPr>
        <w:pStyle w:val="ListParagraph"/>
        <w:numPr>
          <w:ilvl w:val="0"/>
          <w:numId w:val="4"/>
        </w:numPr>
        <w:spacing w:after="240" w:line="288" w:lineRule="auto"/>
      </w:pPr>
      <w:r>
        <w:t xml:space="preserve">Link </w:t>
      </w:r>
      <w:r w:rsidR="00981599">
        <w:t xml:space="preserve">them </w:t>
      </w:r>
      <w:r>
        <w:t xml:space="preserve">to other services in </w:t>
      </w:r>
      <w:r w:rsidR="00981599">
        <w:t xml:space="preserve">the </w:t>
      </w:r>
      <w:r>
        <w:t>community.</w:t>
      </w:r>
    </w:p>
    <w:p w14:paraId="09FA542E" w14:textId="7B7B1979" w:rsidR="005C1F01" w:rsidRPr="002C7DDD" w:rsidRDefault="00E759DE" w:rsidP="002C7DDD">
      <w:pPr>
        <w:pStyle w:val="Heading2"/>
        <w:spacing w:before="120" w:after="1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What is </w:t>
      </w:r>
      <w:r w:rsidR="005C1F01" w:rsidRPr="002C7DDD">
        <w:rPr>
          <w:rFonts w:ascii="Times New Roman" w:hAnsi="Times New Roman" w:cs="Times New Roman"/>
          <w:b/>
          <w:color w:val="auto"/>
        </w:rPr>
        <w:t>Community Support</w:t>
      </w:r>
      <w:r w:rsidR="009439B7">
        <w:rPr>
          <w:rFonts w:ascii="Times New Roman" w:hAnsi="Times New Roman" w:cs="Times New Roman"/>
          <w:b/>
          <w:color w:val="auto"/>
        </w:rPr>
        <w:t>s?</w:t>
      </w:r>
    </w:p>
    <w:p w14:paraId="2B2CD0CB" w14:textId="3C8D3E6E" w:rsidR="005C1F01" w:rsidRPr="005C1F01" w:rsidRDefault="00E759DE" w:rsidP="005C1F01">
      <w:r>
        <w:t>Community Support</w:t>
      </w:r>
      <w:r w:rsidR="009439B7">
        <w:t>s</w:t>
      </w:r>
      <w:r>
        <w:t xml:space="preserve"> services are the housing services provided by Whole Person Care</w:t>
      </w:r>
      <w:r w:rsidR="002C7DDD">
        <w:t>.</w:t>
      </w:r>
      <w:r>
        <w:t xml:space="preserve"> </w:t>
      </w:r>
    </w:p>
    <w:bookmarkEnd w:id="1"/>
    <w:bookmarkEnd w:id="2"/>
    <w:bookmarkEnd w:id="3"/>
    <w:bookmarkEnd w:id="4"/>
    <w:bookmarkEnd w:id="5"/>
    <w:p w14:paraId="42E74B93" w14:textId="43B513FB" w:rsidR="000E472D" w:rsidRDefault="000E472D" w:rsidP="00CA7B15">
      <w:pPr>
        <w:rPr>
          <w:noProof/>
        </w:rPr>
      </w:pPr>
    </w:p>
    <w:p w14:paraId="01D815D9" w14:textId="77777777" w:rsidR="009439B7" w:rsidRPr="005B59F8" w:rsidRDefault="009439B7" w:rsidP="005B59F8">
      <w:pPr>
        <w:pStyle w:val="Heading2"/>
        <w:spacing w:before="120" w:after="1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Contact Us:</w:t>
      </w:r>
    </w:p>
    <w:p w14:paraId="59CAE7B1" w14:textId="543507E6" w:rsidR="009439B7" w:rsidRPr="005B59F8" w:rsidRDefault="009439B7" w:rsidP="005B59F8">
      <w:r w:rsidRPr="005B59F8">
        <w:t xml:space="preserve">Have questions about Whole Person Care and the new Enhanced Care Management benefit </w:t>
      </w:r>
      <w:r w:rsidR="00A9586F">
        <w:t xml:space="preserve">or </w:t>
      </w:r>
      <w:r w:rsidR="006464BF">
        <w:t xml:space="preserve"> Community Support services</w:t>
      </w:r>
      <w:r w:rsidRPr="005B59F8">
        <w:t>:</w:t>
      </w:r>
    </w:p>
    <w:p w14:paraId="5827648B" w14:textId="77777777" w:rsidR="009439B7" w:rsidRPr="005B59F8" w:rsidRDefault="009439B7" w:rsidP="005B59F8">
      <w:bookmarkStart w:id="6" w:name="_Hlk82533906"/>
    </w:p>
    <w:p w14:paraId="5FAE6D20" w14:textId="07953431" w:rsidR="006464BF" w:rsidRPr="005B59F8" w:rsidRDefault="009439B7" w:rsidP="006464BF">
      <w:r w:rsidRPr="005B59F8">
        <w:t xml:space="preserve">Josette McKrola, Program </w:t>
      </w:r>
      <w:proofErr w:type="gramStart"/>
      <w:r w:rsidRPr="005B59F8">
        <w:t>Analyst</w:t>
      </w:r>
      <w:proofErr w:type="gramEnd"/>
      <w:r w:rsidR="006464BF">
        <w:tab/>
        <w:t>or</w:t>
      </w:r>
      <w:r w:rsidR="006464BF">
        <w:tab/>
      </w:r>
      <w:r w:rsidR="006464BF" w:rsidRPr="005B59F8">
        <w:t>Partnership HealthPlan of California</w:t>
      </w:r>
    </w:p>
    <w:bookmarkEnd w:id="6"/>
    <w:p w14:paraId="17540825" w14:textId="01FFF666" w:rsidR="006464BF" w:rsidRPr="005B59F8" w:rsidRDefault="009439B7" w:rsidP="005B59F8">
      <w:r w:rsidRPr="005B59F8">
        <w:t>Shasta County HHSA</w:t>
      </w:r>
      <w:r w:rsidR="006464BF">
        <w:tab/>
      </w:r>
      <w:r w:rsidR="006464BF">
        <w:tab/>
      </w:r>
      <w:r w:rsidR="006464BF">
        <w:tab/>
      </w:r>
      <w:r w:rsidR="006464BF">
        <w:tab/>
      </w:r>
      <w:r w:rsidR="006464BF" w:rsidRPr="005B59F8">
        <w:t>Care Coordination Department</w:t>
      </w:r>
    </w:p>
    <w:p w14:paraId="697F5B35" w14:textId="690E9D03" w:rsidR="006464BF" w:rsidRDefault="009439B7" w:rsidP="006464BF">
      <w:r w:rsidRPr="005B59F8">
        <w:t>(530) 229-8318</w:t>
      </w:r>
      <w:r w:rsidR="006464BF">
        <w:tab/>
      </w:r>
      <w:r w:rsidR="006464BF">
        <w:tab/>
      </w:r>
      <w:r w:rsidR="006464BF">
        <w:tab/>
      </w:r>
      <w:r w:rsidR="006464BF">
        <w:tab/>
      </w:r>
      <w:r w:rsidR="006464BF" w:rsidRPr="005B59F8">
        <w:t>Toll free at (800) 809-1350</w:t>
      </w:r>
    </w:p>
    <w:p w14:paraId="47B18B05" w14:textId="4D31DB62" w:rsidR="006464BF" w:rsidRPr="005B59F8" w:rsidRDefault="006464BF" w:rsidP="006464BF">
      <w:hyperlink r:id="rId7" w:history="1">
        <w:r w:rsidRPr="006464BF">
          <w:rPr>
            <w:rStyle w:val="Hyperlink"/>
          </w:rPr>
          <w:t>jmckrola@co.shasta.ca.us</w:t>
        </w:r>
      </w:hyperlink>
    </w:p>
    <w:p w14:paraId="61CFE12B" w14:textId="77777777" w:rsidR="00A9586F" w:rsidRDefault="00A9586F" w:rsidP="00A9586F"/>
    <w:p w14:paraId="40D95F6B" w14:textId="7EFE2322" w:rsidR="009439B7" w:rsidRPr="005B59F8" w:rsidRDefault="00A9586F" w:rsidP="005B59F8">
      <w:r>
        <w:t xml:space="preserve">Website:  </w:t>
      </w:r>
      <w:hyperlink r:id="rId8" w:history="1">
        <w:r w:rsidR="006464BF" w:rsidRPr="0041561E">
          <w:rPr>
            <w:rStyle w:val="Hyperlink"/>
          </w:rPr>
          <w:t>http://www.partnershiphp.org/Community/Pages/CalAIM.aspx</w:t>
        </w:r>
      </w:hyperlink>
    </w:p>
    <w:sectPr w:rsidR="009439B7" w:rsidRPr="005B59F8" w:rsidSect="00B13482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8F72" w14:textId="77777777" w:rsidR="00954C1E" w:rsidRDefault="00954C1E">
      <w:r>
        <w:separator/>
      </w:r>
    </w:p>
  </w:endnote>
  <w:endnote w:type="continuationSeparator" w:id="0">
    <w:p w14:paraId="31F83E7F" w14:textId="77777777" w:rsidR="00954C1E" w:rsidRDefault="00954C1E">
      <w:r>
        <w:continuationSeparator/>
      </w:r>
    </w:p>
  </w:endnote>
  <w:endnote w:type="continuationNotice" w:id="1">
    <w:p w14:paraId="72970D9D" w14:textId="77777777" w:rsidR="00954C1E" w:rsidRDefault="0095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1007" w14:textId="77777777" w:rsidR="00231545" w:rsidRDefault="00587771" w:rsidP="00AD0065">
    <w:pPr>
      <w:keepLines/>
      <w:rPr>
        <w:rFonts w:ascii="Cambria" w:hAnsi="Cambria"/>
        <w:sz w:val="20"/>
        <w:szCs w:val="20"/>
      </w:rPr>
    </w:pPr>
    <w:r>
      <w:rPr>
        <w:rFonts w:ascii="Cambria" w:hAnsi="Cambria"/>
        <w:noProof/>
        <w:kern w:val="16"/>
        <w:sz w:val="20"/>
        <w:szCs w:val="2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B1B62B0" wp14:editId="34A5A998">
              <wp:simplePos x="0" y="0"/>
              <wp:positionH relativeFrom="column">
                <wp:posOffset>4071620</wp:posOffset>
              </wp:positionH>
              <wp:positionV relativeFrom="paragraph">
                <wp:posOffset>7261225</wp:posOffset>
              </wp:positionV>
              <wp:extent cx="3009900" cy="180975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C6E3C8" w14:textId="77777777" w:rsidR="00B01693" w:rsidRDefault="0058777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“Healthy people in thriving and safe communities”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B62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0.6pt;margin-top:571.75pt;width:237pt;height:1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" filled="f" stroked="f" insetpen="t">
              <v:textbox inset="2.88pt,2.88pt,2.88pt,2.88pt">
                <w:txbxContent>
                  <w:p w14:paraId="21C6E3C8" w14:textId="77777777" w:rsidR="00B01693" w:rsidRDefault="00587771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“Healthy people in thriving and safe communities”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2480" w14:textId="77777777" w:rsidR="00954C1E" w:rsidRDefault="00954C1E">
      <w:r>
        <w:separator/>
      </w:r>
    </w:p>
  </w:footnote>
  <w:footnote w:type="continuationSeparator" w:id="0">
    <w:p w14:paraId="2C77F4BB" w14:textId="77777777" w:rsidR="00954C1E" w:rsidRDefault="00954C1E">
      <w:r>
        <w:continuationSeparator/>
      </w:r>
    </w:p>
  </w:footnote>
  <w:footnote w:type="continuationNotice" w:id="1">
    <w:p w14:paraId="0DB84864" w14:textId="77777777" w:rsidR="00954C1E" w:rsidRDefault="00954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43B9" w14:textId="79836B3B" w:rsidR="007C791D" w:rsidRPr="007C791D" w:rsidRDefault="007C791D" w:rsidP="007C791D">
    <w:pPr>
      <w:pStyle w:val="Header"/>
      <w:jc w:val="center"/>
      <w:rPr>
        <w:rFonts w:ascii="Ebrima" w:hAnsi="Ebrima"/>
        <w:b/>
        <w:color w:val="34473D"/>
        <w:sz w:val="28"/>
      </w:rPr>
    </w:pPr>
    <w:r w:rsidRPr="007C791D">
      <w:rPr>
        <w:rFonts w:ascii="Ebrima" w:hAnsi="Ebrima"/>
        <w:b/>
        <w:color w:val="34473D"/>
        <w:sz w:val="28"/>
      </w:rPr>
      <w:t xml:space="preserve">Whole Person Care </w:t>
    </w:r>
    <w:r w:rsidR="00E071DF">
      <w:rPr>
        <w:rFonts w:ascii="Ebrima" w:hAnsi="Ebrima"/>
        <w:b/>
        <w:color w:val="34473D"/>
        <w:sz w:val="28"/>
      </w:rPr>
      <w:t>Program</w:t>
    </w:r>
  </w:p>
  <w:p w14:paraId="5A37CD7F" w14:textId="05B0F652" w:rsidR="007C791D" w:rsidRDefault="00E75020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C4814D6" wp14:editId="2AD0305D">
          <wp:simplePos x="0" y="0"/>
          <wp:positionH relativeFrom="column">
            <wp:posOffset>4287328</wp:posOffset>
          </wp:positionH>
          <wp:positionV relativeFrom="paragraph">
            <wp:posOffset>6218</wp:posOffset>
          </wp:positionV>
          <wp:extent cx="810883" cy="1342240"/>
          <wp:effectExtent l="0" t="0" r="8890" b="0"/>
          <wp:wrapNone/>
          <wp:docPr id="5" name="Picture 5" descr="http://eportal/sites/PHC4Me/Departments/Documents/Communications/COMSToolkit/Logo/PHC_Logo_505_PublicAgency_white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portal/sites/PHC4Me/Departments/Documents/Communications/COMSToolkit/Logo/PHC_Logo_505_PublicAgency_whiteb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023" cy="137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C21">
      <w:rPr>
        <w:noProof/>
      </w:rPr>
      <w:drawing>
        <wp:anchor distT="0" distB="0" distL="114300" distR="114300" simplePos="0" relativeHeight="251665408" behindDoc="0" locked="0" layoutInCell="1" allowOverlap="1" wp14:anchorId="66F4E5F8" wp14:editId="37EC73F7">
          <wp:simplePos x="0" y="0"/>
          <wp:positionH relativeFrom="column">
            <wp:posOffset>2030730</wp:posOffset>
          </wp:positionH>
          <wp:positionV relativeFrom="paragraph">
            <wp:posOffset>59055</wp:posOffset>
          </wp:positionV>
          <wp:extent cx="1739265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hhsa_colo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C21" w:rsidRPr="007C791D">
      <w:rPr>
        <w:noProof/>
      </w:rPr>
      <w:drawing>
        <wp:anchor distT="0" distB="0" distL="114300" distR="114300" simplePos="0" relativeHeight="251664384" behindDoc="0" locked="0" layoutInCell="1" allowOverlap="1" wp14:anchorId="3380453A" wp14:editId="312C00E0">
          <wp:simplePos x="0" y="0"/>
          <wp:positionH relativeFrom="column">
            <wp:posOffset>674053</wp:posOffset>
          </wp:positionH>
          <wp:positionV relativeFrom="paragraph">
            <wp:posOffset>111125</wp:posOffset>
          </wp:positionV>
          <wp:extent cx="866581" cy="11633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C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81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3714E" w14:textId="2C70FD44" w:rsidR="007C791D" w:rsidRDefault="00D14C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2AA455E" wp14:editId="4F38AB49">
              <wp:simplePos x="0" y="0"/>
              <wp:positionH relativeFrom="column">
                <wp:posOffset>4857434</wp:posOffset>
              </wp:positionH>
              <wp:positionV relativeFrom="paragraph">
                <wp:posOffset>124143</wp:posOffset>
              </wp:positionV>
              <wp:extent cx="1430655" cy="811530"/>
              <wp:effectExtent l="4763" t="0" r="21907" b="21908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430655" cy="811530"/>
                      </a:xfrm>
                      <a:prstGeom prst="rect">
                        <a:avLst/>
                      </a:prstGeom>
                      <a:solidFill>
                        <a:srgbClr val="04455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F3C6" w14:textId="77777777" w:rsidR="00D14C21" w:rsidRDefault="00D14C21" w:rsidP="00D14C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A4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5pt;margin-top:9.8pt;width:112.65pt;height:63.9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" fillcolor="#044559">
              <v:textbox>
                <w:txbxContent>
                  <w:p w14:paraId="5267F3C6" w14:textId="77777777" w:rsidR="00D14C21" w:rsidRDefault="00D14C21" w:rsidP="00D14C2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B5BB87A" wp14:editId="08C109E6">
              <wp:simplePos x="0" y="0"/>
              <wp:positionH relativeFrom="column">
                <wp:posOffset>-447993</wp:posOffset>
              </wp:positionH>
              <wp:positionV relativeFrom="paragraph">
                <wp:posOffset>127318</wp:posOffset>
              </wp:positionV>
              <wp:extent cx="1430655" cy="811530"/>
              <wp:effectExtent l="4763" t="0" r="21907" b="21908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430655" cy="811530"/>
                      </a:xfrm>
                      <a:prstGeom prst="rect">
                        <a:avLst/>
                      </a:prstGeom>
                      <a:solidFill>
                        <a:srgbClr val="04455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E7455" w14:textId="77777777" w:rsidR="00D14C21" w:rsidRDefault="00D14C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BB87A" id="_x0000_s1027" type="#_x0000_t202" style="position:absolute;margin-left:-35.3pt;margin-top:10.05pt;width:112.65pt;height:63.9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" fillcolor="#044559">
              <v:textbox>
                <w:txbxContent>
                  <w:p w14:paraId="0B0E7455" w14:textId="77777777" w:rsidR="00D14C21" w:rsidRDefault="00D14C21"/>
                </w:txbxContent>
              </v:textbox>
            </v:shape>
          </w:pict>
        </mc:Fallback>
      </mc:AlternateContent>
    </w:r>
  </w:p>
  <w:p w14:paraId="2FAE93F4" w14:textId="2028C394" w:rsidR="007C791D" w:rsidRDefault="00D14C21" w:rsidP="00D14C21">
    <w:pPr>
      <w:pStyle w:val="Header"/>
      <w:tabs>
        <w:tab w:val="clear" w:pos="4680"/>
        <w:tab w:val="clear" w:pos="9360"/>
        <w:tab w:val="left" w:pos="795"/>
      </w:tabs>
    </w:pPr>
    <w:r w:rsidRPr="007C791D">
      <w:rPr>
        <w:noProof/>
      </w:rPr>
      <w:drawing>
        <wp:anchor distT="0" distB="0" distL="114300" distR="114300" simplePos="0" relativeHeight="251661312" behindDoc="0" locked="0" layoutInCell="1" allowOverlap="1" wp14:anchorId="70A56D7B" wp14:editId="715E930D">
          <wp:simplePos x="0" y="0"/>
          <wp:positionH relativeFrom="column">
            <wp:posOffset>1790700</wp:posOffset>
          </wp:positionH>
          <wp:positionV relativeFrom="paragraph">
            <wp:posOffset>147955</wp:posOffset>
          </wp:positionV>
          <wp:extent cx="2338705" cy="426815"/>
          <wp:effectExtent l="0" t="0" r="444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CS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05" cy="42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6ED094" w14:textId="24DB0207" w:rsidR="007C791D" w:rsidRDefault="007C791D">
    <w:pPr>
      <w:pStyle w:val="Header"/>
    </w:pPr>
  </w:p>
  <w:p w14:paraId="5144AEE8" w14:textId="4C94A49D" w:rsidR="007C791D" w:rsidRDefault="007C791D">
    <w:pPr>
      <w:pStyle w:val="Header"/>
    </w:pPr>
  </w:p>
  <w:p w14:paraId="52F6DEC2" w14:textId="16A6CC88" w:rsidR="007C791D" w:rsidRDefault="00D14C21">
    <w:pPr>
      <w:pStyle w:val="Header"/>
    </w:pPr>
    <w:r w:rsidRPr="007C791D">
      <w:rPr>
        <w:noProof/>
      </w:rPr>
      <w:drawing>
        <wp:anchor distT="0" distB="0" distL="114300" distR="114300" simplePos="0" relativeHeight="251662336" behindDoc="0" locked="0" layoutInCell="1" allowOverlap="1" wp14:anchorId="040D5AE0" wp14:editId="0F6404DE">
          <wp:simplePos x="0" y="0"/>
          <wp:positionH relativeFrom="column">
            <wp:posOffset>1546860</wp:posOffset>
          </wp:positionH>
          <wp:positionV relativeFrom="paragraph">
            <wp:posOffset>122555</wp:posOffset>
          </wp:positionV>
          <wp:extent cx="2740025" cy="345704"/>
          <wp:effectExtent l="0" t="0" r="3175" b="0"/>
          <wp:wrapNone/>
          <wp:docPr id="17" name="Picture 17" descr="C:\Users\rmsmh\AppData\Local\Microsoft\Windows\INetCache\Content.Word\SCH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smh\AppData\Local\Microsoft\Windows\INetCache\Content.Word\SCHC 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345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CA891" w14:textId="2520ED21" w:rsidR="007C791D" w:rsidRDefault="007C791D">
    <w:pPr>
      <w:pStyle w:val="Header"/>
    </w:pPr>
  </w:p>
  <w:p w14:paraId="3D6BB8B0" w14:textId="25CAE9E1" w:rsidR="007C791D" w:rsidRDefault="007C791D">
    <w:pPr>
      <w:pStyle w:val="Header"/>
      <w:pBdr>
        <w:bottom w:val="single" w:sz="12" w:space="1" w:color="auto"/>
      </w:pBdr>
    </w:pPr>
  </w:p>
  <w:p w14:paraId="689914FF" w14:textId="727FA89C" w:rsidR="00B13482" w:rsidRDefault="00B13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52875"/>
    <w:multiLevelType w:val="hybridMultilevel"/>
    <w:tmpl w:val="A372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4927"/>
    <w:multiLevelType w:val="hybridMultilevel"/>
    <w:tmpl w:val="4DE8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37205"/>
    <w:multiLevelType w:val="hybridMultilevel"/>
    <w:tmpl w:val="A1C0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F23A2"/>
    <w:multiLevelType w:val="hybridMultilevel"/>
    <w:tmpl w:val="6E56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Q2N7QwsDQ0NjBQ0lEKTi0uzszPAykwrAUAxwrdNiwAAAA="/>
  </w:docVars>
  <w:rsids>
    <w:rsidRoot w:val="006A1BBF"/>
    <w:rsid w:val="0001379C"/>
    <w:rsid w:val="00016532"/>
    <w:rsid w:val="00080F92"/>
    <w:rsid w:val="000A17E0"/>
    <w:rsid w:val="000E472D"/>
    <w:rsid w:val="00110BD6"/>
    <w:rsid w:val="001417F4"/>
    <w:rsid w:val="001858FA"/>
    <w:rsid w:val="001B2372"/>
    <w:rsid w:val="001B41D6"/>
    <w:rsid w:val="001E06BE"/>
    <w:rsid w:val="002441EE"/>
    <w:rsid w:val="002805C4"/>
    <w:rsid w:val="00284369"/>
    <w:rsid w:val="002A00DB"/>
    <w:rsid w:val="002C10D6"/>
    <w:rsid w:val="002C3392"/>
    <w:rsid w:val="002C7DDD"/>
    <w:rsid w:val="002D1D42"/>
    <w:rsid w:val="0030376D"/>
    <w:rsid w:val="00357246"/>
    <w:rsid w:val="0041561E"/>
    <w:rsid w:val="00431D41"/>
    <w:rsid w:val="00505025"/>
    <w:rsid w:val="00516369"/>
    <w:rsid w:val="00583FB6"/>
    <w:rsid w:val="00587771"/>
    <w:rsid w:val="005B59F8"/>
    <w:rsid w:val="005C1F01"/>
    <w:rsid w:val="005D20FF"/>
    <w:rsid w:val="0064481E"/>
    <w:rsid w:val="006464BF"/>
    <w:rsid w:val="00677DDA"/>
    <w:rsid w:val="006A1BBF"/>
    <w:rsid w:val="006A57F3"/>
    <w:rsid w:val="007272DC"/>
    <w:rsid w:val="00765A09"/>
    <w:rsid w:val="007C791D"/>
    <w:rsid w:val="00827881"/>
    <w:rsid w:val="008A7E40"/>
    <w:rsid w:val="009007F9"/>
    <w:rsid w:val="009201A9"/>
    <w:rsid w:val="009439B7"/>
    <w:rsid w:val="00954C1E"/>
    <w:rsid w:val="00981599"/>
    <w:rsid w:val="009A4367"/>
    <w:rsid w:val="00A04919"/>
    <w:rsid w:val="00A36CD2"/>
    <w:rsid w:val="00A42EB6"/>
    <w:rsid w:val="00A7441D"/>
    <w:rsid w:val="00A9586F"/>
    <w:rsid w:val="00AD0065"/>
    <w:rsid w:val="00AE743E"/>
    <w:rsid w:val="00B06AD7"/>
    <w:rsid w:val="00B13482"/>
    <w:rsid w:val="00B337E6"/>
    <w:rsid w:val="00B5538E"/>
    <w:rsid w:val="00BC0AE4"/>
    <w:rsid w:val="00BF067B"/>
    <w:rsid w:val="00C06931"/>
    <w:rsid w:val="00C330FC"/>
    <w:rsid w:val="00CA7B15"/>
    <w:rsid w:val="00D14C21"/>
    <w:rsid w:val="00DA2389"/>
    <w:rsid w:val="00DC3211"/>
    <w:rsid w:val="00E01DC5"/>
    <w:rsid w:val="00E071DF"/>
    <w:rsid w:val="00E75020"/>
    <w:rsid w:val="00E759DE"/>
    <w:rsid w:val="00EB3005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A57819"/>
  <w15:chartTrackingRefBased/>
  <w15:docId w15:val="{12200F77-1DB1-434B-90EC-C9A82CE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77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9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17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A17E0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7272DC"/>
    <w:pPr>
      <w:ind w:left="720"/>
      <w:contextualSpacing/>
    </w:pPr>
  </w:style>
  <w:style w:type="paragraph" w:styleId="ListBullet">
    <w:name w:val="List Bullet"/>
    <w:basedOn w:val="Normal"/>
    <w:autoRedefine/>
    <w:semiHidden/>
    <w:unhideWhenUsed/>
    <w:rsid w:val="002D1D42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7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F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1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6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hiphp.org/Community/Pages/CalAIM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ckrola@co.shasta.c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Ewing</dc:creator>
  <cp:keywords/>
  <dc:description/>
  <cp:lastModifiedBy>Josette McKrola</cp:lastModifiedBy>
  <cp:revision>7</cp:revision>
  <dcterms:created xsi:type="dcterms:W3CDTF">2021-10-28T20:33:00Z</dcterms:created>
  <dcterms:modified xsi:type="dcterms:W3CDTF">2021-11-01T22:10:00Z</dcterms:modified>
</cp:coreProperties>
</file>